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9F60" w14:textId="77777777" w:rsidR="00767285" w:rsidRPr="006A4886" w:rsidRDefault="00767285" w:rsidP="00767285">
      <w:pPr>
        <w:spacing w:before="240"/>
        <w:rPr>
          <w:rFonts w:ascii="Arial" w:hAnsi="Arial" w:cs="Arial"/>
          <w:b/>
          <w:lang w:val="en-US"/>
        </w:rPr>
      </w:pPr>
      <w:r w:rsidRPr="006A4886">
        <w:rPr>
          <w:rFonts w:ascii="Arial" w:hAnsi="Arial" w:cs="Arial"/>
          <w:b/>
          <w:lang w:val="en-US"/>
        </w:rPr>
        <w:t xml:space="preserve">PARTICIPANT CONSENT FORM </w:t>
      </w:r>
    </w:p>
    <w:p w14:paraId="5734F8C2" w14:textId="03DC9E78" w:rsidR="002C4B26" w:rsidRPr="006A4886" w:rsidRDefault="00767285" w:rsidP="003B4CDB">
      <w:pPr>
        <w:pStyle w:val="HeadingOne12pt"/>
        <w:spacing w:before="240"/>
        <w:rPr>
          <w:b w:val="0"/>
          <w:color w:val="auto"/>
          <w:sz w:val="20"/>
          <w:szCs w:val="20"/>
        </w:rPr>
      </w:pPr>
      <w:r w:rsidRPr="006A4886">
        <w:rPr>
          <w:b w:val="0"/>
          <w:color w:val="auto"/>
          <w:sz w:val="20"/>
          <w:szCs w:val="20"/>
        </w:rPr>
        <w:t xml:space="preserve">This form collects details about participants in Queensland Art Gallery | Gallery of Modern Art (QAGOMA) </w:t>
      </w:r>
      <w:r w:rsidR="004229D1" w:rsidRPr="006A4886">
        <w:rPr>
          <w:b w:val="0"/>
          <w:color w:val="auto"/>
          <w:sz w:val="20"/>
          <w:szCs w:val="20"/>
        </w:rPr>
        <w:t>programs and events</w:t>
      </w:r>
      <w:r w:rsidRPr="006A4886">
        <w:rPr>
          <w:b w:val="0"/>
          <w:color w:val="auto"/>
          <w:sz w:val="20"/>
          <w:szCs w:val="20"/>
        </w:rPr>
        <w:t xml:space="preserve">. Media and copyright consent is </w:t>
      </w:r>
      <w:r w:rsidR="008C0389" w:rsidRPr="006A4886">
        <w:rPr>
          <w:b w:val="0"/>
          <w:color w:val="auto"/>
          <w:sz w:val="20"/>
          <w:szCs w:val="20"/>
        </w:rPr>
        <w:t xml:space="preserve">included </w:t>
      </w:r>
      <w:r w:rsidRPr="006A4886">
        <w:rPr>
          <w:b w:val="0"/>
          <w:color w:val="auto"/>
          <w:sz w:val="20"/>
          <w:szCs w:val="20"/>
        </w:rPr>
        <w:t>in relatio</w:t>
      </w:r>
      <w:r w:rsidR="008C0389" w:rsidRPr="006A4886">
        <w:rPr>
          <w:b w:val="0"/>
          <w:color w:val="auto"/>
          <w:sz w:val="20"/>
          <w:szCs w:val="20"/>
        </w:rPr>
        <w:t xml:space="preserve">n to </w:t>
      </w:r>
      <w:r w:rsidR="006A4886" w:rsidRPr="006A4886">
        <w:rPr>
          <w:b w:val="0"/>
          <w:color w:val="auto"/>
          <w:sz w:val="20"/>
          <w:szCs w:val="20"/>
        </w:rPr>
        <w:t>participation in the program</w:t>
      </w:r>
      <w:r w:rsidRPr="006A4886">
        <w:rPr>
          <w:b w:val="0"/>
          <w:color w:val="auto"/>
          <w:sz w:val="20"/>
          <w:szCs w:val="20"/>
        </w:rPr>
        <w:t>.</w:t>
      </w:r>
      <w:r w:rsidR="003B4CDB" w:rsidRPr="006A4886">
        <w:rPr>
          <w:b w:val="0"/>
          <w:color w:val="auto"/>
          <w:sz w:val="20"/>
          <w:szCs w:val="20"/>
        </w:rPr>
        <w:t xml:space="preserve"> </w:t>
      </w:r>
    </w:p>
    <w:p w14:paraId="02123702" w14:textId="3EBEF0B3" w:rsidR="00E7113B" w:rsidRPr="006A4886" w:rsidRDefault="00767285" w:rsidP="00767285">
      <w:pPr>
        <w:pStyle w:val="HeadingTwo11pt"/>
        <w:spacing w:before="240"/>
        <w:rPr>
          <w:color w:val="auto"/>
          <w:sz w:val="24"/>
        </w:rPr>
      </w:pPr>
      <w:r w:rsidRPr="006A4886">
        <w:rPr>
          <w:color w:val="auto"/>
          <w:sz w:val="20"/>
          <w:szCs w:val="20"/>
        </w:rPr>
        <w:t xml:space="preserve">SECTION 1 </w:t>
      </w:r>
      <w:r w:rsidRPr="006A4886">
        <w:rPr>
          <w:color w:val="auto"/>
          <w:sz w:val="20"/>
          <w:szCs w:val="20"/>
        </w:rPr>
        <w:tab/>
        <w:t>EVENT</w:t>
      </w:r>
      <w:r w:rsidR="006A4886" w:rsidRPr="006A4886">
        <w:rPr>
          <w:color w:val="auto"/>
          <w:sz w:val="20"/>
          <w:szCs w:val="20"/>
        </w:rPr>
        <w:t>/PROGRAM</w:t>
      </w:r>
      <w:r w:rsidRPr="006A4886">
        <w:rPr>
          <w:color w:val="auto"/>
          <w:sz w:val="20"/>
          <w:szCs w:val="20"/>
        </w:rPr>
        <w:t xml:space="preserve"> DETAILS</w:t>
      </w:r>
      <w:r w:rsidRPr="006A4886">
        <w:rPr>
          <w:color w:val="auto"/>
          <w:sz w:val="24"/>
        </w:rPr>
        <w:t xml:space="preserve">  </w:t>
      </w:r>
    </w:p>
    <w:tbl>
      <w:tblPr>
        <w:tblStyle w:val="TableGrid"/>
        <w:tblpPr w:leftFromText="180" w:rightFromText="180" w:vertAnchor="text" w:horzAnchor="margin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575"/>
      </w:tblGrid>
      <w:tr w:rsidR="006A4886" w:rsidRPr="006A4886" w14:paraId="50A2D1DB" w14:textId="77777777" w:rsidTr="004C46B9">
        <w:tc>
          <w:tcPr>
            <w:tcW w:w="2057" w:type="dxa"/>
          </w:tcPr>
          <w:p w14:paraId="3B84E6F6" w14:textId="2217941F" w:rsidR="008A6652" w:rsidRPr="006A4886" w:rsidRDefault="00767285" w:rsidP="008A6652">
            <w:pPr>
              <w:pStyle w:val="HeadingTwo11pt"/>
              <w:rPr>
                <w:color w:val="auto"/>
                <w:sz w:val="20"/>
                <w:szCs w:val="20"/>
              </w:rPr>
            </w:pPr>
            <w:r w:rsidRPr="006A4886">
              <w:rPr>
                <w:color w:val="auto"/>
                <w:sz w:val="20"/>
                <w:szCs w:val="20"/>
              </w:rPr>
              <w:t>Title:</w:t>
            </w:r>
            <w:r w:rsidR="008A6652" w:rsidRPr="006A488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575" w:type="dxa"/>
          </w:tcPr>
          <w:p w14:paraId="749D4667" w14:textId="5519C520" w:rsidR="008A6652" w:rsidRPr="006A4886" w:rsidRDefault="004229D1" w:rsidP="00D13333">
            <w:pPr>
              <w:pStyle w:val="HeadingTwo11pt"/>
              <w:rPr>
                <w:color w:val="auto"/>
                <w:sz w:val="20"/>
                <w:szCs w:val="20"/>
              </w:rPr>
            </w:pPr>
            <w:r w:rsidRPr="006A4886">
              <w:rPr>
                <w:color w:val="auto"/>
                <w:sz w:val="20"/>
                <w:szCs w:val="20"/>
              </w:rPr>
              <w:t xml:space="preserve">Creative Generation: </w:t>
            </w:r>
            <w:r w:rsidR="00AE4BE9" w:rsidRPr="006A4886">
              <w:rPr>
                <w:color w:val="auto"/>
                <w:sz w:val="20"/>
                <w:szCs w:val="20"/>
              </w:rPr>
              <w:t>202</w:t>
            </w:r>
            <w:r w:rsidR="00AE4BE9">
              <w:rPr>
                <w:color w:val="auto"/>
                <w:sz w:val="20"/>
                <w:szCs w:val="20"/>
              </w:rPr>
              <w:t>4</w:t>
            </w:r>
            <w:r w:rsidR="00AE4BE9">
              <w:rPr>
                <w:color w:val="auto"/>
                <w:sz w:val="20"/>
                <w:szCs w:val="20"/>
              </w:rPr>
              <w:t xml:space="preserve"> </w:t>
            </w:r>
            <w:r w:rsidRPr="006A4886">
              <w:rPr>
                <w:color w:val="auto"/>
                <w:sz w:val="20"/>
                <w:szCs w:val="20"/>
              </w:rPr>
              <w:t xml:space="preserve">In Residence </w:t>
            </w:r>
          </w:p>
        </w:tc>
      </w:tr>
      <w:tr w:rsidR="006A4886" w:rsidRPr="006A4886" w14:paraId="3EBF97DF" w14:textId="77777777" w:rsidTr="004C46B9">
        <w:tc>
          <w:tcPr>
            <w:tcW w:w="2057" w:type="dxa"/>
          </w:tcPr>
          <w:p w14:paraId="1159A2BE" w14:textId="1BD614EE" w:rsidR="008A6652" w:rsidRPr="006A4886" w:rsidRDefault="004229D1" w:rsidP="008A6652">
            <w:pPr>
              <w:pStyle w:val="HeadingTwo11pt"/>
              <w:rPr>
                <w:color w:val="auto"/>
                <w:sz w:val="20"/>
                <w:szCs w:val="20"/>
              </w:rPr>
            </w:pPr>
            <w:r w:rsidRPr="006A4886">
              <w:rPr>
                <w:color w:val="auto"/>
                <w:sz w:val="20"/>
                <w:szCs w:val="20"/>
              </w:rPr>
              <w:t>D</w:t>
            </w:r>
            <w:r w:rsidR="00767285" w:rsidRPr="006A4886">
              <w:rPr>
                <w:color w:val="auto"/>
                <w:sz w:val="20"/>
                <w:szCs w:val="20"/>
              </w:rPr>
              <w:t>ate</w:t>
            </w:r>
            <w:r w:rsidRPr="006A4886">
              <w:rPr>
                <w:color w:val="auto"/>
                <w:sz w:val="20"/>
                <w:szCs w:val="20"/>
              </w:rPr>
              <w:t>s</w:t>
            </w:r>
            <w:r w:rsidR="00767285" w:rsidRPr="006A4886">
              <w:rPr>
                <w:color w:val="auto"/>
                <w:sz w:val="20"/>
                <w:szCs w:val="20"/>
              </w:rPr>
              <w:t>:</w:t>
            </w:r>
            <w:r w:rsidR="008A6652" w:rsidRPr="006A488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575" w:type="dxa"/>
          </w:tcPr>
          <w:p w14:paraId="1D024CAF" w14:textId="2AE2D455" w:rsidR="004229D1" w:rsidRPr="006A4886" w:rsidRDefault="00D13333" w:rsidP="00D13EEE">
            <w:pPr>
              <w:pStyle w:val="HeadingTwo11pt"/>
              <w:rPr>
                <w:color w:val="auto"/>
                <w:sz w:val="20"/>
                <w:szCs w:val="20"/>
              </w:rPr>
            </w:pPr>
            <w:r w:rsidRPr="006A4886">
              <w:rPr>
                <w:color w:val="auto"/>
                <w:sz w:val="20"/>
                <w:szCs w:val="20"/>
              </w:rPr>
              <w:t>Tuesday 2</w:t>
            </w:r>
            <w:r w:rsidR="006702EF">
              <w:rPr>
                <w:color w:val="auto"/>
                <w:sz w:val="20"/>
                <w:szCs w:val="20"/>
              </w:rPr>
              <w:t>6</w:t>
            </w:r>
            <w:r w:rsidRPr="006A4886">
              <w:rPr>
                <w:color w:val="auto"/>
                <w:sz w:val="20"/>
                <w:szCs w:val="20"/>
              </w:rPr>
              <w:t xml:space="preserve"> November</w:t>
            </w:r>
            <w:r w:rsidR="003C3FD1" w:rsidRPr="006A4886">
              <w:rPr>
                <w:color w:val="auto"/>
                <w:sz w:val="20"/>
                <w:szCs w:val="20"/>
              </w:rPr>
              <w:t xml:space="preserve"> 202</w:t>
            </w:r>
            <w:r w:rsidR="006702EF">
              <w:rPr>
                <w:color w:val="auto"/>
                <w:sz w:val="20"/>
                <w:szCs w:val="20"/>
              </w:rPr>
              <w:t>4</w:t>
            </w:r>
          </w:p>
          <w:p w14:paraId="53A3D730" w14:textId="1E71B40A" w:rsidR="004229D1" w:rsidRPr="006A4886" w:rsidRDefault="003C3FD1" w:rsidP="00D13EEE">
            <w:pPr>
              <w:pStyle w:val="HeadingTwo11pt"/>
              <w:rPr>
                <w:color w:val="auto"/>
                <w:sz w:val="20"/>
                <w:szCs w:val="20"/>
              </w:rPr>
            </w:pPr>
            <w:r w:rsidRPr="006A4886">
              <w:rPr>
                <w:color w:val="auto"/>
                <w:sz w:val="20"/>
                <w:szCs w:val="20"/>
              </w:rPr>
              <w:t xml:space="preserve">Wednesday </w:t>
            </w:r>
            <w:r w:rsidR="006A4886" w:rsidRPr="006A4886">
              <w:rPr>
                <w:color w:val="auto"/>
                <w:sz w:val="20"/>
                <w:szCs w:val="20"/>
              </w:rPr>
              <w:t>2</w:t>
            </w:r>
            <w:r w:rsidR="006702EF">
              <w:rPr>
                <w:color w:val="auto"/>
                <w:sz w:val="20"/>
                <w:szCs w:val="20"/>
              </w:rPr>
              <w:t>7</w:t>
            </w:r>
            <w:r w:rsidRPr="006A4886">
              <w:rPr>
                <w:color w:val="auto"/>
                <w:sz w:val="20"/>
                <w:szCs w:val="20"/>
              </w:rPr>
              <w:t xml:space="preserve"> November 202</w:t>
            </w:r>
            <w:r w:rsidR="006702EF">
              <w:rPr>
                <w:color w:val="auto"/>
                <w:sz w:val="20"/>
                <w:szCs w:val="20"/>
              </w:rPr>
              <w:t>4</w:t>
            </w:r>
          </w:p>
          <w:p w14:paraId="36C500E1" w14:textId="0BD4F5B0" w:rsidR="00FD4E4A" w:rsidRPr="006A4886" w:rsidRDefault="00D13333" w:rsidP="004C46B9">
            <w:pPr>
              <w:pStyle w:val="HeadingTwo11pt"/>
              <w:rPr>
                <w:color w:val="auto"/>
                <w:sz w:val="20"/>
                <w:szCs w:val="20"/>
              </w:rPr>
            </w:pPr>
            <w:r w:rsidRPr="006A4886">
              <w:rPr>
                <w:color w:val="auto"/>
                <w:sz w:val="20"/>
                <w:szCs w:val="20"/>
              </w:rPr>
              <w:t xml:space="preserve">Thursday </w:t>
            </w:r>
            <w:r w:rsidR="00341D94">
              <w:rPr>
                <w:color w:val="auto"/>
                <w:sz w:val="20"/>
                <w:szCs w:val="20"/>
              </w:rPr>
              <w:t>2</w:t>
            </w:r>
            <w:r w:rsidR="006702EF">
              <w:rPr>
                <w:color w:val="auto"/>
                <w:sz w:val="20"/>
                <w:szCs w:val="20"/>
              </w:rPr>
              <w:t>8</w:t>
            </w:r>
            <w:r w:rsidRPr="006A4886">
              <w:rPr>
                <w:color w:val="auto"/>
                <w:sz w:val="20"/>
                <w:szCs w:val="20"/>
              </w:rPr>
              <w:t xml:space="preserve"> </w:t>
            </w:r>
            <w:r w:rsidR="005A4D64">
              <w:rPr>
                <w:color w:val="auto"/>
                <w:sz w:val="20"/>
                <w:szCs w:val="20"/>
              </w:rPr>
              <w:t>November</w:t>
            </w:r>
            <w:r w:rsidR="005A4D64" w:rsidRPr="006A4886">
              <w:rPr>
                <w:color w:val="auto"/>
                <w:sz w:val="20"/>
                <w:szCs w:val="20"/>
              </w:rPr>
              <w:t xml:space="preserve"> </w:t>
            </w:r>
            <w:r w:rsidRPr="006A4886">
              <w:rPr>
                <w:color w:val="auto"/>
                <w:sz w:val="20"/>
                <w:szCs w:val="20"/>
              </w:rPr>
              <w:t>202</w:t>
            </w:r>
            <w:r w:rsidR="006702EF">
              <w:rPr>
                <w:color w:val="auto"/>
                <w:sz w:val="20"/>
                <w:szCs w:val="20"/>
              </w:rPr>
              <w:t>4</w:t>
            </w:r>
          </w:p>
        </w:tc>
      </w:tr>
      <w:tr w:rsidR="006A4886" w:rsidRPr="00AE4BE9" w14:paraId="184FB7DA" w14:textId="77777777" w:rsidTr="004C46B9">
        <w:tc>
          <w:tcPr>
            <w:tcW w:w="2057" w:type="dxa"/>
          </w:tcPr>
          <w:p w14:paraId="30C834C2" w14:textId="1685884D" w:rsidR="004C46B9" w:rsidRPr="006A4886" w:rsidRDefault="004C46B9" w:rsidP="008A6652">
            <w:pPr>
              <w:pStyle w:val="HeadingTwo11pt"/>
              <w:rPr>
                <w:color w:val="auto"/>
                <w:sz w:val="20"/>
                <w:szCs w:val="20"/>
              </w:rPr>
            </w:pPr>
            <w:r w:rsidRPr="006A4886">
              <w:rPr>
                <w:color w:val="auto"/>
                <w:sz w:val="20"/>
                <w:szCs w:val="20"/>
              </w:rPr>
              <w:t xml:space="preserve">Enquiries: </w:t>
            </w:r>
          </w:p>
        </w:tc>
        <w:tc>
          <w:tcPr>
            <w:tcW w:w="7575" w:type="dxa"/>
          </w:tcPr>
          <w:p w14:paraId="0B9CC574" w14:textId="599838C0" w:rsidR="004C46B9" w:rsidRPr="00966310" w:rsidRDefault="004C46B9" w:rsidP="004A42DA">
            <w:pPr>
              <w:pStyle w:val="HeadingTwo11pt"/>
              <w:rPr>
                <w:b w:val="0"/>
                <w:color w:val="auto"/>
                <w:sz w:val="20"/>
                <w:szCs w:val="20"/>
                <w:lang w:val="de-DE"/>
              </w:rPr>
            </w:pPr>
            <w:r w:rsidRPr="00966310">
              <w:rPr>
                <w:color w:val="auto"/>
                <w:lang w:val="de-DE"/>
              </w:rPr>
              <w:t xml:space="preserve">E: </w:t>
            </w:r>
            <w:hyperlink r:id="rId8" w:history="1">
              <w:r w:rsidRPr="00966310">
                <w:rPr>
                  <w:rStyle w:val="Hyperlink"/>
                  <w:b w:val="0"/>
                  <w:color w:val="auto"/>
                  <w:sz w:val="20"/>
                  <w:szCs w:val="20"/>
                  <w:lang w:val="de-DE"/>
                </w:rPr>
                <w:t>groupbookings@qagoma.qld.gov.au</w:t>
              </w:r>
            </w:hyperlink>
            <w:r w:rsidRPr="00966310">
              <w:rPr>
                <w:b w:val="0"/>
                <w:color w:val="auto"/>
                <w:sz w:val="20"/>
                <w:szCs w:val="20"/>
                <w:lang w:val="de-DE"/>
              </w:rPr>
              <w:t xml:space="preserve"> </w:t>
            </w:r>
            <w:r w:rsidRPr="00966310">
              <w:rPr>
                <w:color w:val="auto"/>
                <w:sz w:val="20"/>
                <w:szCs w:val="20"/>
                <w:lang w:val="de-DE"/>
              </w:rPr>
              <w:t>T:</w:t>
            </w:r>
            <w:r w:rsidRPr="00966310">
              <w:rPr>
                <w:b w:val="0"/>
                <w:color w:val="auto"/>
                <w:sz w:val="20"/>
                <w:szCs w:val="20"/>
                <w:lang w:val="de-DE"/>
              </w:rPr>
              <w:t xml:space="preserve"> (07) 3840 7255</w:t>
            </w:r>
          </w:p>
        </w:tc>
      </w:tr>
      <w:tr w:rsidR="006A4886" w:rsidRPr="00AE4BE9" w14:paraId="3CB0FB53" w14:textId="77777777" w:rsidTr="004C46B9">
        <w:tc>
          <w:tcPr>
            <w:tcW w:w="2057" w:type="dxa"/>
          </w:tcPr>
          <w:p w14:paraId="454CEF53" w14:textId="07E6089C" w:rsidR="004C46B9" w:rsidRPr="00966310" w:rsidRDefault="004C46B9" w:rsidP="008A6652">
            <w:pPr>
              <w:pStyle w:val="HeadingTwo11pt"/>
              <w:rPr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7575" w:type="dxa"/>
          </w:tcPr>
          <w:p w14:paraId="338627C8" w14:textId="238D89A3" w:rsidR="004C46B9" w:rsidRPr="00966310" w:rsidRDefault="004C46B9" w:rsidP="00E00185">
            <w:pPr>
              <w:pStyle w:val="HeadingTwo11pt"/>
              <w:rPr>
                <w:b w:val="0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23A7386B" w14:textId="7BE91E41" w:rsidR="00B20D3A" w:rsidRPr="006A4886" w:rsidRDefault="00767285" w:rsidP="00767285">
      <w:pPr>
        <w:pStyle w:val="HeadingTwo11pt"/>
        <w:spacing w:before="360"/>
        <w:rPr>
          <w:color w:val="auto"/>
          <w:sz w:val="20"/>
          <w:szCs w:val="20"/>
        </w:rPr>
      </w:pPr>
      <w:r w:rsidRPr="006A4886">
        <w:rPr>
          <w:color w:val="auto"/>
          <w:sz w:val="20"/>
          <w:szCs w:val="20"/>
        </w:rPr>
        <w:t xml:space="preserve">SECTION 2 </w:t>
      </w:r>
      <w:r w:rsidRPr="006A4886">
        <w:rPr>
          <w:color w:val="auto"/>
          <w:sz w:val="20"/>
          <w:szCs w:val="20"/>
        </w:rPr>
        <w:tab/>
      </w:r>
      <w:r w:rsidR="00D07D97" w:rsidRPr="006A4886">
        <w:rPr>
          <w:color w:val="auto"/>
          <w:sz w:val="20"/>
          <w:szCs w:val="20"/>
        </w:rPr>
        <w:t>PARTICIPANT</w:t>
      </w:r>
      <w:r w:rsidRPr="006A4886">
        <w:rPr>
          <w:color w:val="auto"/>
          <w:sz w:val="20"/>
          <w:szCs w:val="20"/>
        </w:rPr>
        <w:t xml:space="preserve"> DETAILS </w:t>
      </w:r>
    </w:p>
    <w:p w14:paraId="657241F4" w14:textId="77777777" w:rsidR="00767285" w:rsidRPr="006A4886" w:rsidRDefault="00767285" w:rsidP="00767285">
      <w:pPr>
        <w:pStyle w:val="HeadingTwo11pt"/>
        <w:spacing w:before="0"/>
        <w:rPr>
          <w:color w:val="auto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36"/>
        <w:gridCol w:w="3245"/>
        <w:gridCol w:w="3455"/>
      </w:tblGrid>
      <w:tr w:rsidR="006A4886" w:rsidRPr="006A4886" w14:paraId="1BDDC0EB" w14:textId="77777777" w:rsidTr="004C46B9">
        <w:trPr>
          <w:trHeight w:val="608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591CCC3B" w14:textId="77777777" w:rsidR="00B20D3A" w:rsidRPr="006A4886" w:rsidRDefault="00B20D3A" w:rsidP="00A00D58">
            <w:pPr>
              <w:pStyle w:val="HeadingOne12pt"/>
              <w:rPr>
                <w:color w:val="auto"/>
                <w:sz w:val="18"/>
                <w:szCs w:val="20"/>
              </w:rPr>
            </w:pPr>
            <w:r w:rsidRPr="006A4886">
              <w:rPr>
                <w:color w:val="auto"/>
                <w:sz w:val="18"/>
                <w:szCs w:val="20"/>
              </w:rPr>
              <w:t xml:space="preserve">Participant Name 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D3E3FA" w14:textId="0BEC72D1" w:rsidR="00B20D3A" w:rsidRPr="006A4886" w:rsidRDefault="00B20D3A" w:rsidP="00A00D58">
            <w:pPr>
              <w:pStyle w:val="HeadingOne12pt"/>
              <w:tabs>
                <w:tab w:val="left" w:pos="2685"/>
              </w:tabs>
              <w:rPr>
                <w:b w:val="0"/>
                <w:color w:val="auto"/>
                <w:sz w:val="20"/>
                <w:szCs w:val="20"/>
              </w:rPr>
            </w:pPr>
            <w:r w:rsidRPr="006A4886">
              <w:rPr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6A4886" w:rsidRPr="006A4886" w14:paraId="5916E96F" w14:textId="77777777" w:rsidTr="004229D1">
        <w:trPr>
          <w:trHeight w:val="881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4228F718" w14:textId="542F7DF4" w:rsidR="00D07D97" w:rsidRPr="006A4886" w:rsidRDefault="00D07D97" w:rsidP="004229D1">
            <w:pPr>
              <w:pStyle w:val="HeadingOne12pt"/>
              <w:rPr>
                <w:color w:val="auto"/>
                <w:sz w:val="18"/>
                <w:szCs w:val="20"/>
              </w:rPr>
            </w:pPr>
            <w:r w:rsidRPr="006A4886">
              <w:rPr>
                <w:color w:val="auto"/>
                <w:sz w:val="18"/>
                <w:szCs w:val="20"/>
              </w:rPr>
              <w:t xml:space="preserve">Participant’s School </w:t>
            </w:r>
            <w:r w:rsidR="004229D1" w:rsidRPr="006A4886">
              <w:rPr>
                <w:color w:val="auto"/>
                <w:sz w:val="18"/>
                <w:szCs w:val="20"/>
              </w:rPr>
              <w:t>&amp;</w:t>
            </w:r>
            <w:r w:rsidR="008C0389" w:rsidRPr="006A4886">
              <w:rPr>
                <w:color w:val="auto"/>
                <w:sz w:val="18"/>
                <w:szCs w:val="20"/>
              </w:rPr>
              <w:t xml:space="preserve"> Year level</w:t>
            </w:r>
            <w:r w:rsidR="00514CF0" w:rsidRPr="006A4886">
              <w:rPr>
                <w:color w:val="auto"/>
                <w:sz w:val="18"/>
                <w:szCs w:val="20"/>
              </w:rPr>
              <w:t xml:space="preserve">     </w:t>
            </w:r>
          </w:p>
        </w:tc>
        <w:tc>
          <w:tcPr>
            <w:tcW w:w="67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9C23D1" w14:textId="3C31FF6D" w:rsidR="00D07D97" w:rsidRPr="006A4886" w:rsidRDefault="00D07D97" w:rsidP="00A00D58">
            <w:pPr>
              <w:pStyle w:val="HeadingOne12pt"/>
              <w:tabs>
                <w:tab w:val="left" w:pos="3105"/>
              </w:tabs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6A4886" w:rsidRPr="006A4886" w14:paraId="78F4F7A6" w14:textId="77777777" w:rsidTr="004C46B9">
        <w:trPr>
          <w:trHeight w:val="608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253EBBB5" w14:textId="77777777" w:rsidR="00B20D3A" w:rsidRPr="006A4886" w:rsidRDefault="00B20D3A" w:rsidP="00A00D58">
            <w:pPr>
              <w:pStyle w:val="HeadingOne12pt"/>
              <w:rPr>
                <w:i/>
                <w:color w:val="auto"/>
                <w:sz w:val="18"/>
                <w:szCs w:val="20"/>
              </w:rPr>
            </w:pPr>
            <w:r w:rsidRPr="006A4886">
              <w:rPr>
                <w:color w:val="auto"/>
                <w:sz w:val="18"/>
                <w:szCs w:val="20"/>
              </w:rPr>
              <w:t>Parent/Guardian’s Name</w:t>
            </w:r>
          </w:p>
        </w:tc>
        <w:tc>
          <w:tcPr>
            <w:tcW w:w="67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B3DB67" w14:textId="16B13C93" w:rsidR="00B20D3A" w:rsidRPr="006A4886" w:rsidRDefault="00B20D3A" w:rsidP="00A00D58">
            <w:pPr>
              <w:pStyle w:val="HeadingOne12pt"/>
              <w:tabs>
                <w:tab w:val="left" w:pos="3105"/>
              </w:tabs>
              <w:rPr>
                <w:b w:val="0"/>
                <w:color w:val="auto"/>
                <w:sz w:val="20"/>
                <w:szCs w:val="20"/>
              </w:rPr>
            </w:pPr>
            <w:r w:rsidRPr="006A4886">
              <w:rPr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6A4886" w:rsidRPr="006A4886" w14:paraId="0D621449" w14:textId="77777777" w:rsidTr="004C46B9">
        <w:trPr>
          <w:trHeight w:val="1043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0A736D2C" w14:textId="683202E8" w:rsidR="004C46B9" w:rsidRPr="006A4886" w:rsidRDefault="004C46B9" w:rsidP="00A00D58">
            <w:pPr>
              <w:pStyle w:val="HeadingOne12pt"/>
              <w:rPr>
                <w:color w:val="auto"/>
                <w:sz w:val="18"/>
                <w:szCs w:val="20"/>
              </w:rPr>
            </w:pPr>
            <w:r w:rsidRPr="006A4886">
              <w:rPr>
                <w:color w:val="auto"/>
                <w:sz w:val="18"/>
                <w:szCs w:val="20"/>
              </w:rPr>
              <w:t>Family name /Community/Language Group</w:t>
            </w:r>
            <w:r w:rsidR="00D13333" w:rsidRPr="006A4886">
              <w:rPr>
                <w:color w:val="auto"/>
                <w:sz w:val="18"/>
                <w:szCs w:val="20"/>
              </w:rPr>
              <w:t xml:space="preserve"> (if relevant/known)</w:t>
            </w:r>
          </w:p>
        </w:tc>
        <w:tc>
          <w:tcPr>
            <w:tcW w:w="67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2FE49D" w14:textId="77777777" w:rsidR="004C46B9" w:rsidRPr="006A4886" w:rsidRDefault="004C46B9" w:rsidP="00A00D58">
            <w:pPr>
              <w:pStyle w:val="HeadingOne12pt"/>
              <w:tabs>
                <w:tab w:val="left" w:pos="3105"/>
              </w:tabs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6A4886" w:rsidRPr="006A4886" w14:paraId="383929B8" w14:textId="77777777" w:rsidTr="006A4886">
        <w:trPr>
          <w:trHeight w:val="82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D9775" w14:textId="1B16A181" w:rsidR="00B20D3A" w:rsidRPr="006A4886" w:rsidRDefault="00402D11" w:rsidP="006A4886">
            <w:pPr>
              <w:pStyle w:val="HeadingOne12pt"/>
              <w:rPr>
                <w:color w:val="auto"/>
                <w:sz w:val="18"/>
                <w:szCs w:val="20"/>
              </w:rPr>
            </w:pPr>
            <w:r w:rsidRPr="006A4886">
              <w:rPr>
                <w:color w:val="auto"/>
                <w:sz w:val="18"/>
                <w:szCs w:val="20"/>
              </w:rPr>
              <w:t xml:space="preserve">Parent/Guardian’s </w:t>
            </w:r>
            <w:r w:rsidR="00B20D3A" w:rsidRPr="006A4886">
              <w:rPr>
                <w:color w:val="auto"/>
                <w:sz w:val="18"/>
                <w:szCs w:val="20"/>
              </w:rPr>
              <w:t>Address</w:t>
            </w:r>
          </w:p>
        </w:tc>
        <w:tc>
          <w:tcPr>
            <w:tcW w:w="67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3862F5" w14:textId="2094B875" w:rsidR="00B20D3A" w:rsidRPr="006A4886" w:rsidRDefault="00B20D3A" w:rsidP="00A00D58">
            <w:pPr>
              <w:pStyle w:val="HeadingOne12pt"/>
              <w:tabs>
                <w:tab w:val="left" w:pos="4035"/>
              </w:tabs>
              <w:rPr>
                <w:b w:val="0"/>
                <w:color w:val="auto"/>
                <w:sz w:val="20"/>
                <w:szCs w:val="20"/>
              </w:rPr>
            </w:pPr>
            <w:r w:rsidRPr="006A4886">
              <w:rPr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6A4886" w:rsidRPr="006A4886" w14:paraId="57531EC7" w14:textId="77777777" w:rsidTr="006A4886">
        <w:trPr>
          <w:trHeight w:val="82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25416" w14:textId="3E3047AB" w:rsidR="00711032" w:rsidRPr="006A4886" w:rsidRDefault="00711032" w:rsidP="006A4886">
            <w:pPr>
              <w:pStyle w:val="HeadingOne12pt"/>
              <w:rPr>
                <w:color w:val="auto"/>
                <w:sz w:val="18"/>
                <w:szCs w:val="20"/>
              </w:rPr>
            </w:pPr>
            <w:r w:rsidRPr="006A4886">
              <w:rPr>
                <w:color w:val="auto"/>
                <w:sz w:val="18"/>
                <w:szCs w:val="20"/>
              </w:rPr>
              <w:t xml:space="preserve">Parent/Guardian’s </w:t>
            </w:r>
            <w:r w:rsidR="00806BA1" w:rsidRPr="006A4886">
              <w:rPr>
                <w:color w:val="auto"/>
                <w:sz w:val="18"/>
                <w:szCs w:val="20"/>
              </w:rPr>
              <w:t xml:space="preserve">Contact </w:t>
            </w:r>
            <w:r w:rsidR="004229D1" w:rsidRPr="006A4886">
              <w:rPr>
                <w:color w:val="auto"/>
                <w:sz w:val="18"/>
                <w:szCs w:val="20"/>
              </w:rPr>
              <w:t>Information</w:t>
            </w:r>
            <w:r w:rsidR="00806BA1" w:rsidRPr="006A4886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3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B2439DD" w14:textId="5B068A80" w:rsidR="00711032" w:rsidRPr="006A4886" w:rsidRDefault="00341D94" w:rsidP="00806BA1">
            <w:pPr>
              <w:pStyle w:val="HeadingOne12pt"/>
              <w:tabs>
                <w:tab w:val="left" w:pos="4710"/>
              </w:tabs>
              <w:rPr>
                <w:b w:val="0"/>
                <w:color w:val="auto"/>
                <w:sz w:val="20"/>
                <w:szCs w:val="20"/>
              </w:rPr>
            </w:pPr>
            <w:r w:rsidRPr="006A4886">
              <w:rPr>
                <w:b w:val="0"/>
                <w:color w:val="auto"/>
                <w:sz w:val="20"/>
                <w:szCs w:val="20"/>
              </w:rPr>
              <w:t>Mobile:</w:t>
            </w:r>
          </w:p>
        </w:tc>
        <w:tc>
          <w:tcPr>
            <w:tcW w:w="34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860741B" w14:textId="3388958D" w:rsidR="00711032" w:rsidRPr="006A4886" w:rsidRDefault="00711032" w:rsidP="00D13EEE">
            <w:pPr>
              <w:pStyle w:val="HeadingOne12pt"/>
              <w:tabs>
                <w:tab w:val="left" w:pos="4710"/>
              </w:tabs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711032" w:rsidRPr="006A4886" w14:paraId="14E45D51" w14:textId="77777777" w:rsidTr="004C46B9">
        <w:trPr>
          <w:trHeight w:val="82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6994B3E8" w14:textId="71799AB8" w:rsidR="00806BA1" w:rsidRPr="006A4886" w:rsidRDefault="00806BA1" w:rsidP="00711032">
            <w:pPr>
              <w:pStyle w:val="HeadingOne12pt"/>
              <w:rPr>
                <w:color w:val="auto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FD2415" w14:textId="4C9C37F4" w:rsidR="00806BA1" w:rsidRPr="006A4886" w:rsidRDefault="00806BA1" w:rsidP="00806BA1">
            <w:pPr>
              <w:pStyle w:val="HeadingOne12pt"/>
              <w:tabs>
                <w:tab w:val="left" w:pos="4710"/>
              </w:tabs>
              <w:spacing w:before="0"/>
              <w:rPr>
                <w:b w:val="0"/>
                <w:color w:val="auto"/>
                <w:sz w:val="20"/>
                <w:szCs w:val="20"/>
              </w:rPr>
            </w:pPr>
          </w:p>
          <w:p w14:paraId="49C49065" w14:textId="46D4593A" w:rsidR="00806BA1" w:rsidRPr="006A4886" w:rsidRDefault="00806BA1" w:rsidP="00D13EEE">
            <w:pPr>
              <w:pStyle w:val="HeadingOne12pt"/>
              <w:tabs>
                <w:tab w:val="left" w:pos="4710"/>
              </w:tabs>
              <w:rPr>
                <w:b w:val="0"/>
                <w:color w:val="auto"/>
                <w:sz w:val="20"/>
                <w:szCs w:val="20"/>
              </w:rPr>
            </w:pPr>
            <w:r w:rsidRPr="006A4886">
              <w:rPr>
                <w:b w:val="0"/>
                <w:color w:val="auto"/>
                <w:sz w:val="20"/>
                <w:szCs w:val="20"/>
              </w:rPr>
              <w:t xml:space="preserve">E: </w:t>
            </w:r>
            <w:r w:rsidR="00514CF0" w:rsidRPr="006A4886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3C104A88" w14:textId="77777777" w:rsidR="008C5E28" w:rsidRPr="006A4886" w:rsidRDefault="008C5E28" w:rsidP="00806BA1">
      <w:pPr>
        <w:spacing w:before="120"/>
        <w:rPr>
          <w:rFonts w:ascii="Arial" w:hAnsi="Arial" w:cs="Arial"/>
          <w:b/>
          <w:sz w:val="20"/>
          <w:szCs w:val="20"/>
        </w:rPr>
      </w:pPr>
    </w:p>
    <w:p w14:paraId="19611B96" w14:textId="45E01575" w:rsidR="00767285" w:rsidRPr="006A4886" w:rsidRDefault="00767285" w:rsidP="00767285">
      <w:pPr>
        <w:pStyle w:val="HeadingTwo11pt"/>
        <w:spacing w:before="360"/>
        <w:rPr>
          <w:color w:val="auto"/>
          <w:sz w:val="20"/>
          <w:szCs w:val="20"/>
        </w:rPr>
      </w:pPr>
      <w:r w:rsidRPr="006A4886">
        <w:rPr>
          <w:color w:val="auto"/>
          <w:sz w:val="20"/>
          <w:szCs w:val="20"/>
        </w:rPr>
        <w:t xml:space="preserve">SECTION </w:t>
      </w:r>
      <w:r w:rsidR="004229D1" w:rsidRPr="006A4886">
        <w:rPr>
          <w:color w:val="auto"/>
          <w:sz w:val="20"/>
          <w:szCs w:val="20"/>
        </w:rPr>
        <w:t>3</w:t>
      </w:r>
      <w:r w:rsidRPr="006A4886">
        <w:rPr>
          <w:color w:val="auto"/>
          <w:sz w:val="20"/>
          <w:szCs w:val="20"/>
        </w:rPr>
        <w:tab/>
        <w:t xml:space="preserve">MEDIA AND COPYRIGHT CONSENT  </w:t>
      </w:r>
    </w:p>
    <w:p w14:paraId="309CAF7B" w14:textId="674C92BA" w:rsidR="009A312C" w:rsidRPr="006A4886" w:rsidRDefault="009A312C" w:rsidP="00767285">
      <w:pPr>
        <w:pStyle w:val="HeadingTwo11pt"/>
        <w:rPr>
          <w:color w:val="auto"/>
        </w:rPr>
      </w:pPr>
      <w:r w:rsidRPr="006A4886">
        <w:rPr>
          <w:b w:val="0"/>
          <w:color w:val="auto"/>
          <w:sz w:val="20"/>
        </w:rPr>
        <w:t>On behalf of the Par</w:t>
      </w:r>
      <w:r w:rsidR="00B20D3A" w:rsidRPr="006A4886">
        <w:rPr>
          <w:b w:val="0"/>
          <w:color w:val="auto"/>
          <w:sz w:val="20"/>
        </w:rPr>
        <w:t xml:space="preserve">ticipant identified in Section </w:t>
      </w:r>
      <w:r w:rsidR="00E86DC5" w:rsidRPr="006A4886">
        <w:rPr>
          <w:b w:val="0"/>
          <w:color w:val="auto"/>
          <w:sz w:val="20"/>
        </w:rPr>
        <w:t>2</w:t>
      </w:r>
      <w:r w:rsidRPr="006A4886">
        <w:rPr>
          <w:b w:val="0"/>
          <w:color w:val="auto"/>
          <w:sz w:val="20"/>
        </w:rPr>
        <w:t xml:space="preserve">, the </w:t>
      </w:r>
      <w:r w:rsidR="00066457" w:rsidRPr="006A4886">
        <w:rPr>
          <w:b w:val="0"/>
          <w:color w:val="auto"/>
          <w:sz w:val="20"/>
        </w:rPr>
        <w:t>Parent/Guardian</w:t>
      </w:r>
      <w:r w:rsidR="001E6355" w:rsidRPr="006A4886">
        <w:rPr>
          <w:b w:val="0"/>
          <w:color w:val="auto"/>
          <w:sz w:val="20"/>
        </w:rPr>
        <w:t xml:space="preserve"> </w:t>
      </w:r>
      <w:r w:rsidRPr="006A4886">
        <w:rPr>
          <w:b w:val="0"/>
          <w:color w:val="auto"/>
          <w:sz w:val="20"/>
        </w:rPr>
        <w:t>signing t</w:t>
      </w:r>
      <w:r w:rsidR="001E6355" w:rsidRPr="006A4886">
        <w:rPr>
          <w:b w:val="0"/>
          <w:color w:val="auto"/>
          <w:sz w:val="20"/>
        </w:rPr>
        <w:t xml:space="preserve">his Consent Form </w:t>
      </w:r>
      <w:r w:rsidRPr="006A4886">
        <w:rPr>
          <w:b w:val="0"/>
          <w:color w:val="auto"/>
          <w:sz w:val="20"/>
        </w:rPr>
        <w:t>grant</w:t>
      </w:r>
      <w:r w:rsidR="00066457" w:rsidRPr="006A4886">
        <w:rPr>
          <w:b w:val="0"/>
          <w:color w:val="auto"/>
          <w:sz w:val="20"/>
        </w:rPr>
        <w:t>s</w:t>
      </w:r>
      <w:r w:rsidRPr="006A4886">
        <w:rPr>
          <w:b w:val="0"/>
          <w:color w:val="auto"/>
          <w:sz w:val="20"/>
        </w:rPr>
        <w:t xml:space="preserve"> consent to and license</w:t>
      </w:r>
      <w:r w:rsidR="00066457" w:rsidRPr="006A4886">
        <w:rPr>
          <w:b w:val="0"/>
          <w:color w:val="auto"/>
          <w:sz w:val="20"/>
        </w:rPr>
        <w:t>s</w:t>
      </w:r>
      <w:r w:rsidRPr="006A4886">
        <w:rPr>
          <w:b w:val="0"/>
          <w:color w:val="auto"/>
          <w:sz w:val="20"/>
        </w:rPr>
        <w:t xml:space="preserve"> the Queensland Art Gallery | Gallery of Modern Art</w:t>
      </w:r>
      <w:r w:rsidR="00603FC9" w:rsidRPr="006A4886">
        <w:rPr>
          <w:b w:val="0"/>
          <w:color w:val="auto"/>
          <w:sz w:val="20"/>
        </w:rPr>
        <w:t xml:space="preserve"> (QAGOMA)</w:t>
      </w:r>
      <w:r w:rsidRPr="006A4886">
        <w:rPr>
          <w:b w:val="0"/>
          <w:color w:val="auto"/>
          <w:sz w:val="20"/>
        </w:rPr>
        <w:t xml:space="preserve"> to</w:t>
      </w:r>
      <w:r w:rsidR="001E6355" w:rsidRPr="006A4886">
        <w:rPr>
          <w:b w:val="0"/>
          <w:color w:val="auto"/>
          <w:sz w:val="20"/>
        </w:rPr>
        <w:t xml:space="preserve"> use</w:t>
      </w:r>
      <w:r w:rsidRPr="006A4886">
        <w:rPr>
          <w:b w:val="0"/>
          <w:color w:val="auto"/>
          <w:sz w:val="20"/>
        </w:rPr>
        <w:t xml:space="preserve"> the Participant’s </w:t>
      </w:r>
      <w:r w:rsidR="00603FC9" w:rsidRPr="006A4886">
        <w:rPr>
          <w:b w:val="0"/>
          <w:color w:val="auto"/>
          <w:sz w:val="20"/>
        </w:rPr>
        <w:t xml:space="preserve">personal </w:t>
      </w:r>
      <w:r w:rsidRPr="006A4886">
        <w:rPr>
          <w:b w:val="0"/>
          <w:color w:val="auto"/>
          <w:sz w:val="20"/>
        </w:rPr>
        <w:t>details</w:t>
      </w:r>
      <w:r w:rsidR="00603FC9" w:rsidRPr="006A4886">
        <w:rPr>
          <w:b w:val="0"/>
          <w:color w:val="auto"/>
          <w:sz w:val="20"/>
        </w:rPr>
        <w:t xml:space="preserve"> and copyright material</w:t>
      </w:r>
      <w:r w:rsidR="001E6355" w:rsidRPr="006A4886">
        <w:rPr>
          <w:b w:val="0"/>
          <w:color w:val="auto"/>
          <w:sz w:val="20"/>
        </w:rPr>
        <w:t>,</w:t>
      </w:r>
      <w:r w:rsidR="00603FC9" w:rsidRPr="006A4886">
        <w:rPr>
          <w:b w:val="0"/>
          <w:color w:val="auto"/>
          <w:sz w:val="20"/>
        </w:rPr>
        <w:t xml:space="preserve"> as outlined</w:t>
      </w:r>
      <w:r w:rsidRPr="006A4886">
        <w:rPr>
          <w:b w:val="0"/>
          <w:color w:val="auto"/>
          <w:sz w:val="20"/>
        </w:rPr>
        <w:t xml:space="preserve"> below</w:t>
      </w:r>
      <w:r w:rsidR="001E6355" w:rsidRPr="006A4886">
        <w:rPr>
          <w:b w:val="0"/>
          <w:color w:val="auto"/>
          <w:sz w:val="20"/>
        </w:rPr>
        <w:t xml:space="preserve">, </w:t>
      </w:r>
      <w:r w:rsidR="00603FC9" w:rsidRPr="006A4886">
        <w:rPr>
          <w:b w:val="0"/>
          <w:color w:val="auto"/>
          <w:sz w:val="20"/>
        </w:rPr>
        <w:t>in</w:t>
      </w:r>
      <w:r w:rsidRPr="006A4886">
        <w:rPr>
          <w:b w:val="0"/>
          <w:color w:val="auto"/>
          <w:sz w:val="20"/>
        </w:rPr>
        <w:t xml:space="preserve"> </w:t>
      </w:r>
      <w:r w:rsidR="002D41C4" w:rsidRPr="006A4886">
        <w:rPr>
          <w:b w:val="0"/>
          <w:bCs/>
          <w:color w:val="auto"/>
          <w:sz w:val="20"/>
          <w:szCs w:val="20"/>
        </w:rPr>
        <w:t>QAGOMA supported promotion and publicity material, including the QAGOMA website, blog, and social media.</w:t>
      </w:r>
    </w:p>
    <w:p w14:paraId="0604D84E" w14:textId="5CAFB651" w:rsidR="009A312C" w:rsidRPr="006A4886" w:rsidRDefault="006D450C" w:rsidP="00767285">
      <w:pPr>
        <w:pStyle w:val="HeadingTwo11pt"/>
        <w:ind w:left="357"/>
        <w:rPr>
          <w:color w:val="auto"/>
          <w:sz w:val="20"/>
        </w:rPr>
      </w:pPr>
      <w:r w:rsidRPr="006A4886">
        <w:rPr>
          <w:color w:val="auto"/>
          <w:sz w:val="20"/>
        </w:rPr>
        <w:t>Personal D</w:t>
      </w:r>
      <w:r w:rsidR="00603FC9" w:rsidRPr="006A4886">
        <w:rPr>
          <w:color w:val="auto"/>
          <w:sz w:val="20"/>
        </w:rPr>
        <w:t xml:space="preserve">etails </w:t>
      </w:r>
      <w:r w:rsidR="00D13333" w:rsidRPr="006A4886">
        <w:rPr>
          <w:b w:val="0"/>
          <w:color w:val="auto"/>
          <w:sz w:val="20"/>
        </w:rPr>
        <w:t>are the Participant’s</w:t>
      </w:r>
      <w:r w:rsidR="00EB6DE4" w:rsidRPr="006A4886">
        <w:rPr>
          <w:b w:val="0"/>
          <w:color w:val="auto"/>
          <w:sz w:val="20"/>
        </w:rPr>
        <w:t xml:space="preserve"> </w:t>
      </w:r>
      <w:r w:rsidR="009A312C" w:rsidRPr="006A4886">
        <w:rPr>
          <w:b w:val="0"/>
          <w:color w:val="auto"/>
          <w:sz w:val="20"/>
        </w:rPr>
        <w:t xml:space="preserve">name, image, </w:t>
      </w:r>
      <w:r w:rsidR="006B1A1F" w:rsidRPr="006A4886">
        <w:rPr>
          <w:b w:val="0"/>
          <w:color w:val="auto"/>
          <w:sz w:val="20"/>
        </w:rPr>
        <w:t xml:space="preserve">video and/or sound </w:t>
      </w:r>
      <w:r w:rsidR="009A312C" w:rsidRPr="006A4886">
        <w:rPr>
          <w:b w:val="0"/>
          <w:color w:val="auto"/>
          <w:sz w:val="20"/>
        </w:rPr>
        <w:t>recording</w:t>
      </w:r>
      <w:r w:rsidR="006B1A1F" w:rsidRPr="006A4886">
        <w:rPr>
          <w:b w:val="0"/>
          <w:color w:val="auto"/>
          <w:sz w:val="20"/>
        </w:rPr>
        <w:t xml:space="preserve"> of the Participant</w:t>
      </w:r>
      <w:r w:rsidR="00D07D97" w:rsidRPr="006A4886">
        <w:rPr>
          <w:b w:val="0"/>
          <w:color w:val="auto"/>
          <w:sz w:val="20"/>
        </w:rPr>
        <w:t>.</w:t>
      </w:r>
    </w:p>
    <w:p w14:paraId="25B8BAC7" w14:textId="71BC07DC" w:rsidR="009A312C" w:rsidRPr="006A4886" w:rsidRDefault="00603FC9" w:rsidP="00767285">
      <w:pPr>
        <w:pStyle w:val="HeadingTwo11pt"/>
        <w:ind w:left="357"/>
        <w:rPr>
          <w:color w:val="auto"/>
          <w:sz w:val="20"/>
        </w:rPr>
      </w:pPr>
      <w:r w:rsidRPr="006A4886">
        <w:rPr>
          <w:color w:val="auto"/>
          <w:sz w:val="20"/>
        </w:rPr>
        <w:t>C</w:t>
      </w:r>
      <w:r w:rsidR="009A312C" w:rsidRPr="006A4886">
        <w:rPr>
          <w:color w:val="auto"/>
          <w:sz w:val="20"/>
        </w:rPr>
        <w:t>opy</w:t>
      </w:r>
      <w:r w:rsidR="006D450C" w:rsidRPr="006A4886">
        <w:rPr>
          <w:color w:val="auto"/>
          <w:sz w:val="20"/>
        </w:rPr>
        <w:t>right M</w:t>
      </w:r>
      <w:r w:rsidRPr="006A4886">
        <w:rPr>
          <w:color w:val="auto"/>
          <w:sz w:val="20"/>
        </w:rPr>
        <w:t>aterial</w:t>
      </w:r>
      <w:r w:rsidR="00767285" w:rsidRPr="006A4886">
        <w:rPr>
          <w:color w:val="auto"/>
          <w:sz w:val="20"/>
        </w:rPr>
        <w:t xml:space="preserve"> </w:t>
      </w:r>
      <w:r w:rsidR="00767285" w:rsidRPr="006A4886">
        <w:rPr>
          <w:b w:val="0"/>
          <w:color w:val="auto"/>
          <w:sz w:val="20"/>
        </w:rPr>
        <w:t xml:space="preserve">is </w:t>
      </w:r>
      <w:r w:rsidR="009A312C" w:rsidRPr="006A4886">
        <w:rPr>
          <w:b w:val="0"/>
          <w:color w:val="auto"/>
          <w:sz w:val="20"/>
        </w:rPr>
        <w:t>written, artistic or musical works</w:t>
      </w:r>
      <w:r w:rsidR="001E6355" w:rsidRPr="006A4886">
        <w:rPr>
          <w:b w:val="0"/>
          <w:color w:val="auto"/>
          <w:sz w:val="20"/>
        </w:rPr>
        <w:t>,</w:t>
      </w:r>
      <w:r w:rsidR="009A312C" w:rsidRPr="006A4886">
        <w:rPr>
          <w:b w:val="0"/>
          <w:color w:val="auto"/>
          <w:sz w:val="20"/>
        </w:rPr>
        <w:t xml:space="preserve"> or video or sound recordings</w:t>
      </w:r>
      <w:r w:rsidRPr="006A4886">
        <w:rPr>
          <w:b w:val="0"/>
          <w:color w:val="auto"/>
          <w:sz w:val="20"/>
        </w:rPr>
        <w:t xml:space="preserve"> </w:t>
      </w:r>
      <w:r w:rsidR="009A312C" w:rsidRPr="006A4886">
        <w:rPr>
          <w:b w:val="0"/>
          <w:color w:val="auto"/>
          <w:sz w:val="20"/>
        </w:rPr>
        <w:t xml:space="preserve">created </w:t>
      </w:r>
      <w:r w:rsidRPr="006A4886">
        <w:rPr>
          <w:b w:val="0"/>
          <w:color w:val="auto"/>
          <w:sz w:val="20"/>
        </w:rPr>
        <w:t xml:space="preserve">by the Participant </w:t>
      </w:r>
      <w:r w:rsidR="009A312C" w:rsidRPr="006A4886">
        <w:rPr>
          <w:b w:val="0"/>
          <w:color w:val="auto"/>
          <w:sz w:val="20"/>
        </w:rPr>
        <w:t>in connection with the Event</w:t>
      </w:r>
      <w:r w:rsidR="006A4886" w:rsidRPr="006A4886">
        <w:rPr>
          <w:b w:val="0"/>
          <w:color w:val="auto"/>
          <w:sz w:val="20"/>
        </w:rPr>
        <w:t>/Program</w:t>
      </w:r>
      <w:r w:rsidR="009A312C" w:rsidRPr="006A4886">
        <w:rPr>
          <w:b w:val="0"/>
          <w:color w:val="auto"/>
          <w:sz w:val="20"/>
        </w:rPr>
        <w:t xml:space="preserve"> identified in </w:t>
      </w:r>
      <w:r w:rsidR="00E86DC5" w:rsidRPr="006A4886">
        <w:rPr>
          <w:b w:val="0"/>
          <w:color w:val="auto"/>
          <w:sz w:val="20"/>
        </w:rPr>
        <w:t>S</w:t>
      </w:r>
      <w:r w:rsidR="009A312C" w:rsidRPr="006A4886">
        <w:rPr>
          <w:b w:val="0"/>
          <w:color w:val="auto"/>
          <w:sz w:val="20"/>
        </w:rPr>
        <w:t>ection</w:t>
      </w:r>
      <w:r w:rsidR="00E86DC5" w:rsidRPr="006A4886">
        <w:rPr>
          <w:b w:val="0"/>
          <w:color w:val="auto"/>
          <w:sz w:val="20"/>
        </w:rPr>
        <w:t xml:space="preserve"> 1</w:t>
      </w:r>
      <w:r w:rsidR="009A312C" w:rsidRPr="006A4886">
        <w:rPr>
          <w:b w:val="0"/>
          <w:color w:val="auto"/>
          <w:sz w:val="20"/>
        </w:rPr>
        <w:t xml:space="preserve"> of this Consent Form. </w:t>
      </w:r>
    </w:p>
    <w:p w14:paraId="492FFDA8" w14:textId="77777777" w:rsidR="00EB6DE4" w:rsidRPr="006A4886" w:rsidRDefault="00EB6DE4" w:rsidP="00FF0497">
      <w:pPr>
        <w:pStyle w:val="HeadingTwo11pt"/>
        <w:spacing w:before="0"/>
        <w:rPr>
          <w:color w:val="auto"/>
          <w:sz w:val="20"/>
          <w:szCs w:val="20"/>
          <w:lang w:val="en-US"/>
        </w:rPr>
      </w:pPr>
    </w:p>
    <w:p w14:paraId="78AA57E1" w14:textId="4590B103" w:rsidR="00C438CB" w:rsidRPr="006A4886" w:rsidRDefault="00EB6DE4" w:rsidP="00FF0497">
      <w:pPr>
        <w:pStyle w:val="HeadingTwo11pt"/>
        <w:spacing w:before="0"/>
        <w:rPr>
          <w:color w:val="auto"/>
          <w:sz w:val="20"/>
          <w:szCs w:val="20"/>
          <w:lang w:val="en-US"/>
        </w:rPr>
      </w:pPr>
      <w:r w:rsidRPr="006A4886">
        <w:rPr>
          <w:color w:val="auto"/>
          <w:sz w:val="20"/>
          <w:szCs w:val="20"/>
          <w:lang w:val="en-US"/>
        </w:rPr>
        <w:t xml:space="preserve">Limitations </w:t>
      </w:r>
    </w:p>
    <w:p w14:paraId="5AE394E8" w14:textId="77777777" w:rsidR="003C3FD1" w:rsidRPr="006A4886" w:rsidRDefault="003C3FD1" w:rsidP="00FF0497">
      <w:pPr>
        <w:pStyle w:val="HeadingTwo11pt"/>
        <w:spacing w:before="0"/>
        <w:rPr>
          <w:color w:val="auto"/>
          <w:sz w:val="20"/>
          <w:szCs w:val="20"/>
          <w:lang w:val="en-US"/>
        </w:rPr>
      </w:pPr>
    </w:p>
    <w:tbl>
      <w:tblPr>
        <w:tblStyle w:val="TableGrid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6A4886" w:rsidRPr="006A4886" w14:paraId="21514910" w14:textId="77777777" w:rsidTr="003C3FD1">
        <w:trPr>
          <w:trHeight w:val="300"/>
        </w:trPr>
        <w:tc>
          <w:tcPr>
            <w:tcW w:w="9531" w:type="dxa"/>
            <w:vAlign w:val="center"/>
          </w:tcPr>
          <w:p w14:paraId="55AB2257" w14:textId="64DFE046" w:rsidR="003C3FD1" w:rsidRPr="006A4886" w:rsidRDefault="003C3FD1" w:rsidP="003C3FD1">
            <w:pPr>
              <w:pStyle w:val="HeadingTwo11pt"/>
              <w:spacing w:before="0"/>
              <w:rPr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6A4886">
              <w:rPr>
                <w:b w:val="0"/>
                <w:i/>
                <w:color w:val="auto"/>
                <w:sz w:val="20"/>
                <w:szCs w:val="20"/>
                <w:lang w:val="en-US"/>
              </w:rPr>
              <w:t>Please indicate whether limitations are to be placed on media and copyright consent (</w:t>
            </w:r>
            <w:proofErr w:type="gramStart"/>
            <w:r w:rsidRPr="006A4886">
              <w:rPr>
                <w:b w:val="0"/>
                <w:i/>
                <w:color w:val="auto"/>
                <w:sz w:val="20"/>
                <w:szCs w:val="20"/>
                <w:lang w:val="en-US"/>
              </w:rPr>
              <w:t>e.g.</w:t>
            </w:r>
            <w:proofErr w:type="gramEnd"/>
            <w:r w:rsidRPr="006A4886">
              <w:rPr>
                <w:b w:val="0"/>
                <w:i/>
                <w:color w:val="auto"/>
                <w:sz w:val="20"/>
                <w:szCs w:val="20"/>
                <w:lang w:val="en-US"/>
              </w:rPr>
              <w:t xml:space="preserve"> first name only when identifying the participant identified in Section 2)</w:t>
            </w:r>
          </w:p>
        </w:tc>
      </w:tr>
      <w:tr w:rsidR="006A4886" w:rsidRPr="006A4886" w14:paraId="70EF0E41" w14:textId="77777777" w:rsidTr="003C3FD1">
        <w:trPr>
          <w:trHeight w:val="204"/>
        </w:trPr>
        <w:tc>
          <w:tcPr>
            <w:tcW w:w="9531" w:type="dxa"/>
            <w:shd w:val="clear" w:color="auto" w:fill="D9D9D9" w:themeFill="background1" w:themeFillShade="D9"/>
            <w:vAlign w:val="center"/>
          </w:tcPr>
          <w:p w14:paraId="466C9C0A" w14:textId="6648E4E6" w:rsidR="003C3FD1" w:rsidRPr="006A4886" w:rsidRDefault="00AE4BE9" w:rsidP="003C3FD1">
            <w:pPr>
              <w:pStyle w:val="HeadingTwo11pt"/>
              <w:spacing w:before="0" w:after="120"/>
              <w:rPr>
                <w:b w:val="0"/>
                <w:color w:val="auto"/>
                <w:sz w:val="20"/>
                <w:szCs w:val="20"/>
              </w:rPr>
            </w:pPr>
            <w:sdt>
              <w:sdtPr>
                <w:rPr>
                  <w:b w:val="0"/>
                  <w:color w:val="auto"/>
                  <w:sz w:val="20"/>
                  <w:szCs w:val="20"/>
                  <w:lang w:val="en-US"/>
                </w:rPr>
                <w:id w:val="37882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333" w:rsidRPr="006A4886">
                  <w:rPr>
                    <w:rFonts w:ascii="MS Gothic" w:eastAsia="MS Gothic" w:hAnsi="MS Gothic" w:hint="eastAsia"/>
                    <w:b w:val="0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C3FD1" w:rsidRPr="006A4886">
              <w:rPr>
                <w:b w:val="0"/>
                <w:color w:val="auto"/>
                <w:sz w:val="20"/>
                <w:szCs w:val="20"/>
                <w:lang w:val="en-US"/>
              </w:rPr>
              <w:t xml:space="preserve"> no conditions or limitations on media and copyright consent</w:t>
            </w:r>
          </w:p>
        </w:tc>
      </w:tr>
      <w:tr w:rsidR="006A4886" w:rsidRPr="006A4886" w14:paraId="38790052" w14:textId="77777777" w:rsidTr="003C3FD1">
        <w:trPr>
          <w:trHeight w:val="181"/>
        </w:trPr>
        <w:tc>
          <w:tcPr>
            <w:tcW w:w="9531" w:type="dxa"/>
            <w:shd w:val="clear" w:color="auto" w:fill="D9D9D9" w:themeFill="background1" w:themeFillShade="D9"/>
            <w:vAlign w:val="center"/>
          </w:tcPr>
          <w:p w14:paraId="5DB32DC8" w14:textId="77777777" w:rsidR="003C3FD1" w:rsidRPr="006A4886" w:rsidRDefault="003C3FD1" w:rsidP="00D13333">
            <w:pPr>
              <w:pStyle w:val="HeadingTwo11pt"/>
              <w:spacing w:before="0" w:after="120"/>
              <w:rPr>
                <w:b w:val="0"/>
                <w:color w:val="auto"/>
                <w:sz w:val="20"/>
                <w:szCs w:val="20"/>
                <w:lang w:val="en-US"/>
              </w:rPr>
            </w:pPr>
            <w:r w:rsidRPr="006A4886">
              <w:rPr>
                <w:b w:val="0"/>
                <w:color w:val="auto"/>
                <w:sz w:val="20"/>
                <w:szCs w:val="20"/>
                <w:lang w:val="en-US"/>
              </w:rPr>
              <w:t>Limitations:</w:t>
            </w:r>
          </w:p>
          <w:p w14:paraId="4CAD1AF9" w14:textId="77777777" w:rsidR="00D13333" w:rsidRPr="006A4886" w:rsidRDefault="00D13333" w:rsidP="00D13333">
            <w:pPr>
              <w:pStyle w:val="HeadingTwo11pt"/>
              <w:spacing w:before="0" w:after="120"/>
              <w:rPr>
                <w:b w:val="0"/>
                <w:color w:val="auto"/>
                <w:sz w:val="20"/>
                <w:szCs w:val="20"/>
                <w:lang w:val="en-US"/>
              </w:rPr>
            </w:pPr>
          </w:p>
          <w:p w14:paraId="1E02BCF7" w14:textId="01CDBBDF" w:rsidR="00D13333" w:rsidRPr="006A4886" w:rsidRDefault="00D13333" w:rsidP="00D13333">
            <w:pPr>
              <w:pStyle w:val="HeadingTwo11pt"/>
              <w:spacing w:before="0" w:after="120"/>
              <w:rPr>
                <w:b w:val="0"/>
                <w:color w:val="auto"/>
                <w:sz w:val="20"/>
                <w:szCs w:val="20"/>
                <w:lang w:val="en-US"/>
              </w:rPr>
            </w:pPr>
          </w:p>
        </w:tc>
      </w:tr>
      <w:tr w:rsidR="006A4886" w:rsidRPr="006A4886" w14:paraId="58DBBBC8" w14:textId="77777777" w:rsidTr="003C3FD1">
        <w:trPr>
          <w:trHeight w:val="300"/>
        </w:trPr>
        <w:tc>
          <w:tcPr>
            <w:tcW w:w="9531" w:type="dxa"/>
            <w:vAlign w:val="center"/>
          </w:tcPr>
          <w:p w14:paraId="150E18D7" w14:textId="694FFFBB" w:rsidR="003C3FD1" w:rsidRPr="006A4886" w:rsidRDefault="003C3FD1" w:rsidP="003C3FD1">
            <w:pPr>
              <w:pStyle w:val="HeadingTwo11pt"/>
              <w:spacing w:before="0"/>
              <w:rPr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6A4886">
              <w:rPr>
                <w:b w:val="0"/>
                <w:i/>
                <w:color w:val="auto"/>
                <w:sz w:val="20"/>
                <w:szCs w:val="20"/>
                <w:lang w:val="en-US"/>
              </w:rPr>
              <w:t>Please indicate whether limitations are to be placed on format</w:t>
            </w:r>
          </w:p>
        </w:tc>
      </w:tr>
      <w:tr w:rsidR="006A4886" w:rsidRPr="006A4886" w14:paraId="68D7FF61" w14:textId="77777777" w:rsidTr="003C3FD1">
        <w:trPr>
          <w:trHeight w:val="355"/>
        </w:trPr>
        <w:tc>
          <w:tcPr>
            <w:tcW w:w="9531" w:type="dxa"/>
            <w:shd w:val="clear" w:color="auto" w:fill="D9D9D9" w:themeFill="background1" w:themeFillShade="D9"/>
            <w:vAlign w:val="center"/>
          </w:tcPr>
          <w:p w14:paraId="3D3657ED" w14:textId="0DF58C27" w:rsidR="003C3FD1" w:rsidRPr="006A4886" w:rsidRDefault="00AE4BE9" w:rsidP="00D13333">
            <w:pPr>
              <w:pStyle w:val="HeadingTwo11pt"/>
              <w:spacing w:before="0" w:after="120"/>
              <w:rPr>
                <w:b w:val="0"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b w:val="0"/>
                  <w:color w:val="auto"/>
                  <w:sz w:val="20"/>
                  <w:szCs w:val="20"/>
                  <w:lang w:val="en-US"/>
                </w:rPr>
                <w:id w:val="194550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FD1" w:rsidRPr="006A4886">
                  <w:rPr>
                    <w:rFonts w:ascii="MS Gothic" w:eastAsia="MS Gothic" w:hAnsi="MS Gothic" w:hint="eastAsia"/>
                    <w:b w:val="0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C3FD1" w:rsidRPr="006A4886">
              <w:rPr>
                <w:b w:val="0"/>
                <w:color w:val="auto"/>
                <w:sz w:val="20"/>
                <w:szCs w:val="20"/>
                <w:lang w:val="en-US"/>
              </w:rPr>
              <w:t xml:space="preserve"> no conditions or limitations on format</w:t>
            </w:r>
          </w:p>
        </w:tc>
      </w:tr>
      <w:tr w:rsidR="006A4886" w:rsidRPr="006A4886" w14:paraId="7595699C" w14:textId="77777777" w:rsidTr="003C3FD1">
        <w:trPr>
          <w:trHeight w:val="417"/>
        </w:trPr>
        <w:tc>
          <w:tcPr>
            <w:tcW w:w="9531" w:type="dxa"/>
            <w:shd w:val="clear" w:color="auto" w:fill="D9D9D9" w:themeFill="background1" w:themeFillShade="D9"/>
            <w:vAlign w:val="center"/>
          </w:tcPr>
          <w:p w14:paraId="630FBD98" w14:textId="77777777" w:rsidR="003C3FD1" w:rsidRPr="006A4886" w:rsidRDefault="003C3FD1" w:rsidP="003C3FD1">
            <w:pPr>
              <w:pStyle w:val="HeadingTwo11pt"/>
              <w:spacing w:before="0"/>
              <w:rPr>
                <w:b w:val="0"/>
                <w:color w:val="auto"/>
                <w:sz w:val="20"/>
                <w:szCs w:val="20"/>
                <w:lang w:val="en-US"/>
              </w:rPr>
            </w:pPr>
            <w:r w:rsidRPr="006A4886">
              <w:rPr>
                <w:b w:val="0"/>
                <w:color w:val="auto"/>
                <w:sz w:val="20"/>
                <w:szCs w:val="20"/>
                <w:lang w:val="en-US"/>
              </w:rPr>
              <w:t>Limitations:</w:t>
            </w:r>
          </w:p>
          <w:p w14:paraId="6DE96854" w14:textId="77777777" w:rsidR="003C3FD1" w:rsidRPr="006A4886" w:rsidRDefault="003C3FD1" w:rsidP="003C3FD1">
            <w:pPr>
              <w:pStyle w:val="HeadingTwo11pt"/>
              <w:spacing w:before="0"/>
              <w:rPr>
                <w:b w:val="0"/>
                <w:color w:val="auto"/>
                <w:sz w:val="20"/>
                <w:szCs w:val="20"/>
                <w:lang w:val="en-US"/>
              </w:rPr>
            </w:pPr>
          </w:p>
          <w:p w14:paraId="6BAAF33C" w14:textId="77777777" w:rsidR="003C3FD1" w:rsidRPr="006A4886" w:rsidRDefault="003C3FD1" w:rsidP="003C3FD1">
            <w:pPr>
              <w:pStyle w:val="HeadingTwo11pt"/>
              <w:spacing w:before="0"/>
              <w:rPr>
                <w:b w:val="0"/>
                <w:color w:val="auto"/>
                <w:sz w:val="20"/>
                <w:szCs w:val="20"/>
                <w:lang w:val="en-US"/>
              </w:rPr>
            </w:pPr>
          </w:p>
          <w:p w14:paraId="4737CE77" w14:textId="77777777" w:rsidR="00D13333" w:rsidRPr="006A4886" w:rsidRDefault="00D13333" w:rsidP="003C3FD1">
            <w:pPr>
              <w:pStyle w:val="HeadingTwo11pt"/>
              <w:spacing w:before="0"/>
              <w:rPr>
                <w:b w:val="0"/>
                <w:color w:val="auto"/>
                <w:sz w:val="20"/>
                <w:szCs w:val="20"/>
                <w:lang w:val="en-US"/>
              </w:rPr>
            </w:pPr>
          </w:p>
          <w:p w14:paraId="0296FDDB" w14:textId="36C1E340" w:rsidR="00D13333" w:rsidRPr="006A4886" w:rsidRDefault="00D13333" w:rsidP="003C3FD1">
            <w:pPr>
              <w:pStyle w:val="HeadingTwo11pt"/>
              <w:spacing w:before="0"/>
              <w:rPr>
                <w:b w:val="0"/>
                <w:color w:val="auto"/>
                <w:sz w:val="20"/>
                <w:szCs w:val="20"/>
                <w:lang w:val="en-US"/>
              </w:rPr>
            </w:pPr>
          </w:p>
        </w:tc>
      </w:tr>
      <w:tr w:rsidR="006A4886" w:rsidRPr="006A4886" w14:paraId="3F560549" w14:textId="77777777" w:rsidTr="003C3FD1">
        <w:trPr>
          <w:trHeight w:val="300"/>
        </w:trPr>
        <w:tc>
          <w:tcPr>
            <w:tcW w:w="9531" w:type="dxa"/>
            <w:vAlign w:val="center"/>
          </w:tcPr>
          <w:p w14:paraId="4052B0D0" w14:textId="04BF6C21" w:rsidR="003C3FD1" w:rsidRPr="006A4886" w:rsidRDefault="003C3FD1" w:rsidP="003C3FD1">
            <w:pPr>
              <w:pStyle w:val="HeadingTwo11pt"/>
              <w:spacing w:before="0"/>
              <w:rPr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6A4886">
              <w:rPr>
                <w:b w:val="0"/>
                <w:i/>
                <w:color w:val="auto"/>
                <w:sz w:val="20"/>
                <w:szCs w:val="20"/>
                <w:lang w:val="en-US"/>
              </w:rPr>
              <w:t>Are there any cultural considerations that should be taken into account</w:t>
            </w:r>
            <w:r w:rsidR="00D13333" w:rsidRPr="006A4886">
              <w:rPr>
                <w:b w:val="0"/>
                <w:i/>
                <w:color w:val="auto"/>
                <w:sz w:val="20"/>
                <w:szCs w:val="20"/>
                <w:lang w:val="en-US"/>
              </w:rPr>
              <w:t xml:space="preserve"> in relation to media and copyright consent</w:t>
            </w:r>
            <w:r w:rsidRPr="006A4886">
              <w:rPr>
                <w:b w:val="0"/>
                <w:i/>
                <w:color w:val="auto"/>
                <w:sz w:val="20"/>
                <w:szCs w:val="20"/>
                <w:lang w:val="en-US"/>
              </w:rPr>
              <w:t>? (If yes, please specify)</w:t>
            </w:r>
          </w:p>
        </w:tc>
      </w:tr>
      <w:tr w:rsidR="006A4886" w:rsidRPr="006A4886" w14:paraId="0DAAE99A" w14:textId="77777777" w:rsidTr="003C3FD1">
        <w:trPr>
          <w:trHeight w:val="380"/>
        </w:trPr>
        <w:tc>
          <w:tcPr>
            <w:tcW w:w="953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068B78E" w14:textId="77777777" w:rsidR="003C3FD1" w:rsidRPr="006A4886" w:rsidRDefault="003C3FD1" w:rsidP="003C3FD1">
            <w:pPr>
              <w:pStyle w:val="HeadingTwo11pt"/>
              <w:spacing w:before="0"/>
              <w:rPr>
                <w:b w:val="0"/>
                <w:color w:val="auto"/>
                <w:sz w:val="20"/>
                <w:szCs w:val="20"/>
                <w:lang w:val="en-US"/>
              </w:rPr>
            </w:pPr>
          </w:p>
          <w:p w14:paraId="3C5682F3" w14:textId="77777777" w:rsidR="003C3FD1" w:rsidRPr="006A4886" w:rsidRDefault="003C3FD1" w:rsidP="003C3FD1">
            <w:pPr>
              <w:pStyle w:val="HeadingTwo11pt"/>
              <w:spacing w:before="0"/>
              <w:rPr>
                <w:b w:val="0"/>
                <w:color w:val="auto"/>
                <w:sz w:val="20"/>
                <w:szCs w:val="20"/>
                <w:lang w:val="en-US"/>
              </w:rPr>
            </w:pPr>
          </w:p>
          <w:p w14:paraId="5DEA7F3D" w14:textId="77777777" w:rsidR="003C3FD1" w:rsidRPr="006A4886" w:rsidRDefault="003C3FD1" w:rsidP="003C3FD1">
            <w:pPr>
              <w:pStyle w:val="HeadingTwo11pt"/>
              <w:spacing w:before="0"/>
              <w:rPr>
                <w:b w:val="0"/>
                <w:color w:val="auto"/>
                <w:sz w:val="20"/>
                <w:szCs w:val="20"/>
                <w:lang w:val="en-US"/>
              </w:rPr>
            </w:pPr>
          </w:p>
          <w:p w14:paraId="4E18A66C" w14:textId="77777777" w:rsidR="003C3FD1" w:rsidRPr="006A4886" w:rsidRDefault="003C3FD1" w:rsidP="003C3FD1">
            <w:pPr>
              <w:pStyle w:val="HeadingTwo11pt"/>
              <w:spacing w:before="0"/>
              <w:rPr>
                <w:b w:val="0"/>
                <w:color w:val="auto"/>
                <w:sz w:val="20"/>
                <w:szCs w:val="20"/>
                <w:lang w:val="en-US"/>
              </w:rPr>
            </w:pPr>
          </w:p>
          <w:p w14:paraId="4DE10C63" w14:textId="77777777" w:rsidR="00D13333" w:rsidRPr="006A4886" w:rsidRDefault="00D13333" w:rsidP="003C3FD1">
            <w:pPr>
              <w:pStyle w:val="HeadingTwo11pt"/>
              <w:spacing w:before="0"/>
              <w:rPr>
                <w:b w:val="0"/>
                <w:color w:val="auto"/>
                <w:sz w:val="20"/>
                <w:szCs w:val="20"/>
                <w:lang w:val="en-US"/>
              </w:rPr>
            </w:pPr>
          </w:p>
          <w:p w14:paraId="73A7F690" w14:textId="136968AA" w:rsidR="00D13333" w:rsidRPr="006A4886" w:rsidRDefault="00D13333" w:rsidP="003C3FD1">
            <w:pPr>
              <w:pStyle w:val="HeadingTwo11pt"/>
              <w:spacing w:before="0"/>
              <w:rPr>
                <w:b w:val="0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123EC6A4" w14:textId="77777777" w:rsidR="00733F98" w:rsidRPr="006A4886" w:rsidRDefault="00733F98" w:rsidP="00767285">
      <w:pPr>
        <w:pStyle w:val="HeadingTwo11pt"/>
        <w:rPr>
          <w:b w:val="0"/>
          <w:color w:val="auto"/>
          <w:sz w:val="20"/>
          <w:szCs w:val="20"/>
        </w:rPr>
        <w:sectPr w:rsidR="00733F98" w:rsidRPr="006A4886" w:rsidSect="004C46B9">
          <w:headerReference w:type="default" r:id="rId9"/>
          <w:footerReference w:type="even" r:id="rId10"/>
          <w:footerReference w:type="default" r:id="rId11"/>
          <w:pgSz w:w="11900" w:h="16840"/>
          <w:pgMar w:top="980" w:right="1134" w:bottom="1134" w:left="1134" w:header="708" w:footer="708" w:gutter="0"/>
          <w:cols w:space="708"/>
        </w:sectPr>
      </w:pPr>
    </w:p>
    <w:p w14:paraId="66C16256" w14:textId="4210C964" w:rsidR="002D41C4" w:rsidRPr="006A4886" w:rsidRDefault="002D41C4" w:rsidP="00C438CB">
      <w:pPr>
        <w:pStyle w:val="HeadingTwo11pt"/>
        <w:pBdr>
          <w:bottom w:val="dotted" w:sz="4" w:space="1" w:color="auto"/>
        </w:pBdr>
        <w:spacing w:before="0"/>
        <w:rPr>
          <w:b w:val="0"/>
          <w:color w:val="auto"/>
          <w:sz w:val="20"/>
          <w:szCs w:val="20"/>
        </w:rPr>
        <w:sectPr w:rsidR="002D41C4" w:rsidRPr="006A4886" w:rsidSect="00C438CB">
          <w:type w:val="continuous"/>
          <w:pgSz w:w="11900" w:h="16840"/>
          <w:pgMar w:top="1677" w:right="1134" w:bottom="1440" w:left="1134" w:header="708" w:footer="708" w:gutter="0"/>
          <w:cols w:space="708"/>
        </w:sectPr>
      </w:pPr>
    </w:p>
    <w:p w14:paraId="672A2B6B" w14:textId="739926FE" w:rsidR="002E30DD" w:rsidRPr="006A4886" w:rsidRDefault="00767285" w:rsidP="00087B1B">
      <w:pPr>
        <w:pStyle w:val="BodyTextNumbersBullets"/>
        <w:numPr>
          <w:ilvl w:val="0"/>
          <w:numId w:val="0"/>
        </w:numPr>
        <w:rPr>
          <w:b/>
          <w:color w:val="auto"/>
          <w:szCs w:val="20"/>
        </w:rPr>
      </w:pPr>
      <w:r w:rsidRPr="006A4886">
        <w:rPr>
          <w:b/>
          <w:color w:val="auto"/>
          <w:szCs w:val="20"/>
        </w:rPr>
        <w:t xml:space="preserve">Parent/Guardian </w:t>
      </w:r>
      <w:r w:rsidR="00B20D3A" w:rsidRPr="006A4886">
        <w:rPr>
          <w:b/>
          <w:color w:val="auto"/>
          <w:szCs w:val="20"/>
        </w:rPr>
        <w:t xml:space="preserve">Authorisation </w:t>
      </w:r>
    </w:p>
    <w:p w14:paraId="3B9B8B0F" w14:textId="39FFE43B" w:rsidR="00767285" w:rsidRPr="006A4886" w:rsidRDefault="00767285" w:rsidP="00767285">
      <w:pPr>
        <w:pStyle w:val="HeadingTwo11pt"/>
        <w:spacing w:before="0"/>
        <w:rPr>
          <w:b w:val="0"/>
          <w:i/>
          <w:color w:val="auto"/>
          <w:sz w:val="20"/>
          <w:szCs w:val="20"/>
        </w:rPr>
      </w:pPr>
      <w:r w:rsidRPr="006A4886">
        <w:rPr>
          <w:b w:val="0"/>
          <w:i/>
          <w:color w:val="auto"/>
          <w:sz w:val="20"/>
          <w:szCs w:val="20"/>
        </w:rPr>
        <w:t>Please sign and date below to give your consent conditional upon any limitations specified in Section 3.</w:t>
      </w:r>
    </w:p>
    <w:tbl>
      <w:tblPr>
        <w:tblStyle w:val="TableGrid"/>
        <w:tblpPr w:leftFromText="180" w:rightFromText="180" w:vertAnchor="text" w:tblpY="242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2976"/>
        <w:gridCol w:w="303"/>
        <w:gridCol w:w="690"/>
        <w:gridCol w:w="850"/>
        <w:gridCol w:w="1199"/>
        <w:gridCol w:w="2203"/>
      </w:tblGrid>
      <w:tr w:rsidR="006A4886" w:rsidRPr="006A4886" w14:paraId="70DDF808" w14:textId="77777777" w:rsidTr="003C3FD1">
        <w:trPr>
          <w:trHeight w:val="433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106DF" w14:textId="5319FE2A" w:rsidR="00EB6DE4" w:rsidRPr="006A4886" w:rsidRDefault="00EB6DE4" w:rsidP="00EB6DE4">
            <w:pPr>
              <w:pStyle w:val="HeadingOne12pt"/>
              <w:rPr>
                <w:color w:val="auto"/>
                <w:sz w:val="20"/>
                <w:szCs w:val="20"/>
              </w:rPr>
            </w:pPr>
            <w:r w:rsidRPr="006A4886">
              <w:rPr>
                <w:color w:val="auto"/>
                <w:sz w:val="20"/>
                <w:szCs w:val="20"/>
              </w:rPr>
              <w:t>Signed</w:t>
            </w:r>
            <w:r w:rsidR="003C3FD1" w:rsidRPr="006A4886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1722E" w14:textId="1EB351BC" w:rsidR="00EB6DE4" w:rsidRPr="006A4886" w:rsidRDefault="00EB6DE4" w:rsidP="00EB6DE4">
            <w:pPr>
              <w:pStyle w:val="HeadingOne12p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F60809" w14:textId="05DBD574" w:rsidR="00EB6DE4" w:rsidRPr="006A4886" w:rsidRDefault="003C3FD1" w:rsidP="00EB6DE4">
            <w:pPr>
              <w:pStyle w:val="HeadingOne12pt"/>
              <w:rPr>
                <w:color w:val="auto"/>
                <w:sz w:val="20"/>
                <w:szCs w:val="20"/>
              </w:rPr>
            </w:pPr>
            <w:r w:rsidRPr="006A4886">
              <w:rPr>
                <w:color w:val="auto"/>
                <w:sz w:val="20"/>
                <w:szCs w:val="20"/>
              </w:rPr>
              <w:t>D</w:t>
            </w:r>
            <w:r w:rsidR="00EB6DE4" w:rsidRPr="006A4886">
              <w:rPr>
                <w:color w:val="auto"/>
                <w:sz w:val="20"/>
                <w:szCs w:val="20"/>
              </w:rPr>
              <w:t>ate</w:t>
            </w:r>
            <w:r w:rsidRPr="006A4886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EF305" w14:textId="176E9356" w:rsidR="00EB6DE4" w:rsidRPr="006A4886" w:rsidRDefault="00EB6DE4" w:rsidP="00D13EEE">
            <w:pPr>
              <w:pStyle w:val="HeadingOne12pt"/>
              <w:tabs>
                <w:tab w:val="center" w:pos="1664"/>
              </w:tabs>
              <w:rPr>
                <w:color w:val="auto"/>
                <w:sz w:val="20"/>
                <w:szCs w:val="20"/>
              </w:rPr>
            </w:pPr>
            <w:r w:rsidRPr="006A4886">
              <w:rPr>
                <w:color w:val="auto"/>
                <w:sz w:val="20"/>
                <w:szCs w:val="20"/>
              </w:rPr>
              <w:tab/>
            </w:r>
          </w:p>
        </w:tc>
      </w:tr>
      <w:tr w:rsidR="006A4886" w:rsidRPr="006A4886" w14:paraId="6291DB6B" w14:textId="77777777" w:rsidTr="006A4886">
        <w:trPr>
          <w:gridAfter w:val="1"/>
          <w:wAfter w:w="2203" w:type="dxa"/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1365B" w14:textId="569340F7" w:rsidR="00EB6DE4" w:rsidRPr="006A4886" w:rsidRDefault="003C3FD1" w:rsidP="00EB6DE4">
            <w:pPr>
              <w:pStyle w:val="HeadingOne12pt"/>
              <w:rPr>
                <w:color w:val="auto"/>
                <w:sz w:val="20"/>
                <w:szCs w:val="20"/>
              </w:rPr>
            </w:pPr>
            <w:r w:rsidRPr="006A4886">
              <w:rPr>
                <w:color w:val="auto"/>
                <w:sz w:val="20"/>
                <w:szCs w:val="20"/>
              </w:rPr>
              <w:t>Name: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E0F06AC" w14:textId="486C5AA5" w:rsidR="00EB6DE4" w:rsidRPr="006A4886" w:rsidRDefault="00EB6DE4" w:rsidP="004C46B9">
            <w:pPr>
              <w:pStyle w:val="HeadingOne12pt"/>
              <w:rPr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17F9E24" w14:textId="77777777" w:rsidR="00EB6DE4" w:rsidRPr="006A4886" w:rsidRDefault="00EB6DE4" w:rsidP="00EB6DE4">
            <w:pPr>
              <w:pStyle w:val="HeadingOne12pt"/>
              <w:rPr>
                <w:color w:val="auto"/>
                <w:sz w:val="20"/>
                <w:szCs w:val="20"/>
              </w:rPr>
            </w:pPr>
          </w:p>
        </w:tc>
        <w:tc>
          <w:tcPr>
            <w:tcW w:w="27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E2CAFB" w14:textId="77777777" w:rsidR="00EB6DE4" w:rsidRPr="006A4886" w:rsidRDefault="00EB6DE4" w:rsidP="00EB6DE4">
            <w:pPr>
              <w:pStyle w:val="HeadingOne12pt"/>
              <w:rPr>
                <w:color w:val="auto"/>
                <w:sz w:val="20"/>
                <w:szCs w:val="20"/>
              </w:rPr>
            </w:pPr>
          </w:p>
        </w:tc>
      </w:tr>
    </w:tbl>
    <w:p w14:paraId="11E65AFD" w14:textId="74B2DC81" w:rsidR="009004D9" w:rsidRPr="006A4886" w:rsidRDefault="009004D9" w:rsidP="00733F98">
      <w:pPr>
        <w:pStyle w:val="HeadingOne12pt"/>
        <w:rPr>
          <w:color w:val="auto"/>
        </w:rPr>
      </w:pPr>
    </w:p>
    <w:p w14:paraId="2A72339B" w14:textId="501D769F" w:rsidR="00E7113B" w:rsidRPr="006A4886" w:rsidRDefault="00E7113B" w:rsidP="00EB6DE4">
      <w:pPr>
        <w:pStyle w:val="HeadingOne12pt"/>
        <w:rPr>
          <w:b w:val="0"/>
          <w:color w:val="auto"/>
          <w:sz w:val="20"/>
        </w:rPr>
      </w:pPr>
    </w:p>
    <w:sectPr w:rsidR="00E7113B" w:rsidRPr="006A4886" w:rsidSect="004C46B9">
      <w:type w:val="continuous"/>
      <w:pgSz w:w="11900" w:h="16840"/>
      <w:pgMar w:top="1677" w:right="1134" w:bottom="1134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9870" w14:textId="77777777" w:rsidR="00BD774B" w:rsidRDefault="00BD774B" w:rsidP="005D42AF">
      <w:pPr>
        <w:spacing w:after="0"/>
      </w:pPr>
      <w:r>
        <w:separator/>
      </w:r>
    </w:p>
  </w:endnote>
  <w:endnote w:type="continuationSeparator" w:id="0">
    <w:p w14:paraId="23A5779F" w14:textId="77777777" w:rsidR="00BD774B" w:rsidRDefault="00BD774B" w:rsidP="005D42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DFAB" w14:textId="77777777" w:rsidR="001E6E62" w:rsidRDefault="001E6E62" w:rsidP="00B078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FE059A" w14:textId="77777777" w:rsidR="001E6E62" w:rsidRDefault="001E6E62" w:rsidP="00B078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1588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BAC375D" w14:textId="2D8BB75F" w:rsidR="00F01029" w:rsidRPr="006A4886" w:rsidRDefault="00F01029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6A4886">
          <w:rPr>
            <w:rFonts w:ascii="Arial" w:hAnsi="Arial" w:cs="Arial"/>
            <w:sz w:val="20"/>
            <w:szCs w:val="20"/>
          </w:rPr>
          <w:fldChar w:fldCharType="begin"/>
        </w:r>
        <w:r w:rsidRPr="006A48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A4886">
          <w:rPr>
            <w:rFonts w:ascii="Arial" w:hAnsi="Arial" w:cs="Arial"/>
            <w:sz w:val="20"/>
            <w:szCs w:val="20"/>
          </w:rPr>
          <w:fldChar w:fldCharType="separate"/>
        </w:r>
        <w:r w:rsidR="00D13333" w:rsidRPr="006A4886">
          <w:rPr>
            <w:rFonts w:ascii="Arial" w:hAnsi="Arial" w:cs="Arial"/>
            <w:noProof/>
            <w:sz w:val="20"/>
            <w:szCs w:val="20"/>
          </w:rPr>
          <w:t>1</w:t>
        </w:r>
        <w:r w:rsidRPr="006A488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3D2BEE5" w14:textId="292A026F" w:rsidR="001E6E62" w:rsidRPr="00571F63" w:rsidRDefault="001E6E62" w:rsidP="00B07826">
    <w:pPr>
      <w:pStyle w:val="Footer"/>
      <w:ind w:right="360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BFEC" w14:textId="77777777" w:rsidR="00BD774B" w:rsidRDefault="00BD774B" w:rsidP="005D42AF">
      <w:pPr>
        <w:spacing w:after="0"/>
      </w:pPr>
      <w:r>
        <w:separator/>
      </w:r>
    </w:p>
  </w:footnote>
  <w:footnote w:type="continuationSeparator" w:id="0">
    <w:p w14:paraId="07949F83" w14:textId="77777777" w:rsidR="00BD774B" w:rsidRDefault="00BD774B" w:rsidP="005D42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517A" w14:textId="77777777" w:rsidR="001E6E62" w:rsidRDefault="001E6E62">
    <w:pPr>
      <w:pStyle w:val="Header"/>
      <w:rPr>
        <w:rFonts w:ascii="Arial" w:hAnsi="Arial" w:cs="Arial"/>
      </w:rPr>
    </w:pPr>
    <w:r w:rsidRPr="005D42AF">
      <w:rPr>
        <w:rFonts w:ascii="Arial" w:hAnsi="Arial" w:cs="Arial"/>
        <w:noProof/>
        <w:lang w:eastAsia="en-AU"/>
      </w:rPr>
      <w:drawing>
        <wp:anchor distT="0" distB="0" distL="114300" distR="114300" simplePos="0" relativeHeight="251657216" behindDoc="1" locked="0" layoutInCell="1" allowOverlap="1" wp14:anchorId="6E63743C" wp14:editId="2F05C87B">
          <wp:simplePos x="0" y="0"/>
          <wp:positionH relativeFrom="column">
            <wp:posOffset>4702840</wp:posOffset>
          </wp:positionH>
          <wp:positionV relativeFrom="paragraph">
            <wp:posOffset>-135203</wp:posOffset>
          </wp:positionV>
          <wp:extent cx="1422644" cy="299720"/>
          <wp:effectExtent l="0" t="0" r="635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ing_QAGO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644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68C89" w14:textId="77777777" w:rsidR="001E6E62" w:rsidRPr="005D42AF" w:rsidRDefault="001E6E62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EF5"/>
    <w:multiLevelType w:val="multilevel"/>
    <w:tmpl w:val="76D445AA"/>
    <w:styleLink w:val="Styl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5DF1"/>
    <w:multiLevelType w:val="hybridMultilevel"/>
    <w:tmpl w:val="F6304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4B1E"/>
    <w:multiLevelType w:val="hybridMultilevel"/>
    <w:tmpl w:val="64CA1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414"/>
    <w:multiLevelType w:val="hybridMultilevel"/>
    <w:tmpl w:val="93C09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6739"/>
    <w:multiLevelType w:val="hybridMultilevel"/>
    <w:tmpl w:val="9126DB68"/>
    <w:lvl w:ilvl="0" w:tplc="B9C2D1B8">
      <w:start w:val="1"/>
      <w:numFmt w:val="bullet"/>
      <w:pStyle w:val="Body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49D3"/>
    <w:multiLevelType w:val="hybridMultilevel"/>
    <w:tmpl w:val="9B56DCDE"/>
    <w:lvl w:ilvl="0" w:tplc="CB62F1B6">
      <w:start w:val="1"/>
      <w:numFmt w:val="decimal"/>
      <w:pStyle w:val="BodyTextNumbersBulle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A4CF5"/>
    <w:multiLevelType w:val="hybridMultilevel"/>
    <w:tmpl w:val="181A1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60E58"/>
    <w:multiLevelType w:val="hybridMultilevel"/>
    <w:tmpl w:val="CAE43286"/>
    <w:lvl w:ilvl="0" w:tplc="A88A658C">
      <w:start w:val="1"/>
      <w:numFmt w:val="bullet"/>
      <w:lvlText w:val=""/>
      <w:lvlJc w:val="left"/>
      <w:pPr>
        <w:ind w:left="1135" w:hanging="284"/>
      </w:pPr>
      <w:rPr>
        <w:rFonts w:ascii="Wingdings" w:eastAsia="Wingdings" w:hAnsi="Wingdings" w:hint="default"/>
        <w:color w:val="231F20"/>
        <w:w w:val="99"/>
        <w:sz w:val="18"/>
        <w:szCs w:val="18"/>
      </w:rPr>
    </w:lvl>
    <w:lvl w:ilvl="1" w:tplc="31BC5A96">
      <w:start w:val="1"/>
      <w:numFmt w:val="bullet"/>
      <w:lvlText w:val=""/>
      <w:lvlJc w:val="left"/>
      <w:pPr>
        <w:ind w:left="1345" w:hanging="211"/>
      </w:pPr>
      <w:rPr>
        <w:rFonts w:ascii="Wingdings" w:eastAsia="Wingdings" w:hAnsi="Wingdings" w:hint="default"/>
        <w:color w:val="231F20"/>
        <w:w w:val="99"/>
        <w:sz w:val="18"/>
        <w:szCs w:val="18"/>
      </w:rPr>
    </w:lvl>
    <w:lvl w:ilvl="2" w:tplc="B922D8E8">
      <w:start w:val="1"/>
      <w:numFmt w:val="bullet"/>
      <w:lvlText w:val="•"/>
      <w:lvlJc w:val="left"/>
      <w:pPr>
        <w:ind w:left="2326" w:hanging="211"/>
      </w:pPr>
    </w:lvl>
    <w:lvl w:ilvl="3" w:tplc="CF9E6940">
      <w:start w:val="1"/>
      <w:numFmt w:val="bullet"/>
      <w:lvlText w:val="•"/>
      <w:lvlJc w:val="left"/>
      <w:pPr>
        <w:ind w:left="3300" w:hanging="211"/>
      </w:pPr>
    </w:lvl>
    <w:lvl w:ilvl="4" w:tplc="3378D7CE">
      <w:start w:val="1"/>
      <w:numFmt w:val="bullet"/>
      <w:lvlText w:val="•"/>
      <w:lvlJc w:val="left"/>
      <w:pPr>
        <w:ind w:left="4274" w:hanging="211"/>
      </w:pPr>
    </w:lvl>
    <w:lvl w:ilvl="5" w:tplc="98CEA096">
      <w:start w:val="1"/>
      <w:numFmt w:val="bullet"/>
      <w:lvlText w:val="•"/>
      <w:lvlJc w:val="left"/>
      <w:pPr>
        <w:ind w:left="5248" w:hanging="211"/>
      </w:pPr>
    </w:lvl>
    <w:lvl w:ilvl="6" w:tplc="22C0A514">
      <w:start w:val="1"/>
      <w:numFmt w:val="bullet"/>
      <w:lvlText w:val="•"/>
      <w:lvlJc w:val="left"/>
      <w:pPr>
        <w:ind w:left="6222" w:hanging="211"/>
      </w:pPr>
    </w:lvl>
    <w:lvl w:ilvl="7" w:tplc="90E8A26C">
      <w:start w:val="1"/>
      <w:numFmt w:val="bullet"/>
      <w:lvlText w:val="•"/>
      <w:lvlJc w:val="left"/>
      <w:pPr>
        <w:ind w:left="7196" w:hanging="211"/>
      </w:pPr>
    </w:lvl>
    <w:lvl w:ilvl="8" w:tplc="946C9926">
      <w:start w:val="1"/>
      <w:numFmt w:val="bullet"/>
      <w:lvlText w:val="•"/>
      <w:lvlJc w:val="left"/>
      <w:pPr>
        <w:ind w:left="8170" w:hanging="211"/>
      </w:pPr>
    </w:lvl>
  </w:abstractNum>
  <w:abstractNum w:abstractNumId="8" w15:restartNumberingAfterBreak="0">
    <w:nsid w:val="55C81A07"/>
    <w:multiLevelType w:val="hybridMultilevel"/>
    <w:tmpl w:val="80A24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E35E7"/>
    <w:multiLevelType w:val="hybridMultilevel"/>
    <w:tmpl w:val="64CA1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65E4D"/>
    <w:multiLevelType w:val="hybridMultilevel"/>
    <w:tmpl w:val="7F509B62"/>
    <w:lvl w:ilvl="0" w:tplc="1D3AAB6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A6BFE"/>
    <w:multiLevelType w:val="hybridMultilevel"/>
    <w:tmpl w:val="7FE03E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AF"/>
    <w:rsid w:val="000310AA"/>
    <w:rsid w:val="0004494C"/>
    <w:rsid w:val="00060EF6"/>
    <w:rsid w:val="000630F2"/>
    <w:rsid w:val="00066457"/>
    <w:rsid w:val="0008269B"/>
    <w:rsid w:val="00087B1B"/>
    <w:rsid w:val="00096606"/>
    <w:rsid w:val="001206B5"/>
    <w:rsid w:val="00122D89"/>
    <w:rsid w:val="00123118"/>
    <w:rsid w:val="001A65A8"/>
    <w:rsid w:val="001B1ACC"/>
    <w:rsid w:val="001E6355"/>
    <w:rsid w:val="001E6E62"/>
    <w:rsid w:val="00217DD6"/>
    <w:rsid w:val="00250D54"/>
    <w:rsid w:val="0026664C"/>
    <w:rsid w:val="002669BE"/>
    <w:rsid w:val="002A7EA1"/>
    <w:rsid w:val="002C4B26"/>
    <w:rsid w:val="002C6D43"/>
    <w:rsid w:val="002D1FA9"/>
    <w:rsid w:val="002D41C4"/>
    <w:rsid w:val="002D71F3"/>
    <w:rsid w:val="002E30DD"/>
    <w:rsid w:val="002F258D"/>
    <w:rsid w:val="00341D94"/>
    <w:rsid w:val="00356EBE"/>
    <w:rsid w:val="00364D84"/>
    <w:rsid w:val="003B4CDB"/>
    <w:rsid w:val="003C3FD1"/>
    <w:rsid w:val="00402D11"/>
    <w:rsid w:val="004229D1"/>
    <w:rsid w:val="00424E12"/>
    <w:rsid w:val="00430764"/>
    <w:rsid w:val="00431CC4"/>
    <w:rsid w:val="004A2BDD"/>
    <w:rsid w:val="004A42DA"/>
    <w:rsid w:val="004C46B9"/>
    <w:rsid w:val="004F3C42"/>
    <w:rsid w:val="00514CF0"/>
    <w:rsid w:val="00535211"/>
    <w:rsid w:val="005549B6"/>
    <w:rsid w:val="00571F63"/>
    <w:rsid w:val="00576663"/>
    <w:rsid w:val="00577DD6"/>
    <w:rsid w:val="00591BD6"/>
    <w:rsid w:val="005A4D64"/>
    <w:rsid w:val="005A70CA"/>
    <w:rsid w:val="005D42AF"/>
    <w:rsid w:val="00603FC9"/>
    <w:rsid w:val="00661AFC"/>
    <w:rsid w:val="006702EF"/>
    <w:rsid w:val="00673317"/>
    <w:rsid w:val="00697859"/>
    <w:rsid w:val="006A4886"/>
    <w:rsid w:val="006A6709"/>
    <w:rsid w:val="006B1A1F"/>
    <w:rsid w:val="006C218D"/>
    <w:rsid w:val="006C59F2"/>
    <w:rsid w:val="006D450C"/>
    <w:rsid w:val="006E7B86"/>
    <w:rsid w:val="00711032"/>
    <w:rsid w:val="00733F98"/>
    <w:rsid w:val="00744623"/>
    <w:rsid w:val="00767285"/>
    <w:rsid w:val="00785FCC"/>
    <w:rsid w:val="007B1162"/>
    <w:rsid w:val="007C106E"/>
    <w:rsid w:val="007D60A3"/>
    <w:rsid w:val="00806BA1"/>
    <w:rsid w:val="00811D01"/>
    <w:rsid w:val="008570DE"/>
    <w:rsid w:val="0088315A"/>
    <w:rsid w:val="00891213"/>
    <w:rsid w:val="008A6652"/>
    <w:rsid w:val="008B0FCC"/>
    <w:rsid w:val="008C0389"/>
    <w:rsid w:val="008C5E28"/>
    <w:rsid w:val="008E4A43"/>
    <w:rsid w:val="009004D9"/>
    <w:rsid w:val="0090551B"/>
    <w:rsid w:val="009102AA"/>
    <w:rsid w:val="00960743"/>
    <w:rsid w:val="00966310"/>
    <w:rsid w:val="00985C91"/>
    <w:rsid w:val="00990C25"/>
    <w:rsid w:val="009A312C"/>
    <w:rsid w:val="009B0820"/>
    <w:rsid w:val="009B7082"/>
    <w:rsid w:val="00A11397"/>
    <w:rsid w:val="00A30FB4"/>
    <w:rsid w:val="00A32217"/>
    <w:rsid w:val="00A770ED"/>
    <w:rsid w:val="00AE4BE9"/>
    <w:rsid w:val="00AE6ADC"/>
    <w:rsid w:val="00B07826"/>
    <w:rsid w:val="00B20D3A"/>
    <w:rsid w:val="00B4433C"/>
    <w:rsid w:val="00B55458"/>
    <w:rsid w:val="00BD774B"/>
    <w:rsid w:val="00C438CB"/>
    <w:rsid w:val="00C826A1"/>
    <w:rsid w:val="00CC078E"/>
    <w:rsid w:val="00CC5625"/>
    <w:rsid w:val="00CD4CBA"/>
    <w:rsid w:val="00CF41AE"/>
    <w:rsid w:val="00D07D97"/>
    <w:rsid w:val="00D13333"/>
    <w:rsid w:val="00D13EEE"/>
    <w:rsid w:val="00D43D74"/>
    <w:rsid w:val="00D7569C"/>
    <w:rsid w:val="00D840BF"/>
    <w:rsid w:val="00DB2982"/>
    <w:rsid w:val="00E00185"/>
    <w:rsid w:val="00E61171"/>
    <w:rsid w:val="00E7113B"/>
    <w:rsid w:val="00E84C5B"/>
    <w:rsid w:val="00E86DC5"/>
    <w:rsid w:val="00EB1370"/>
    <w:rsid w:val="00EB44EA"/>
    <w:rsid w:val="00EB6DE4"/>
    <w:rsid w:val="00EF396B"/>
    <w:rsid w:val="00F0002D"/>
    <w:rsid w:val="00F01029"/>
    <w:rsid w:val="00F113CB"/>
    <w:rsid w:val="00F11A32"/>
    <w:rsid w:val="00F12230"/>
    <w:rsid w:val="00F133D9"/>
    <w:rsid w:val="00F21271"/>
    <w:rsid w:val="00F708B6"/>
    <w:rsid w:val="00F80A0D"/>
    <w:rsid w:val="00FD4E4A"/>
    <w:rsid w:val="00FF0497"/>
    <w:rsid w:val="00FF3F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F38BA19"/>
  <w15:docId w15:val="{32EABBEA-CBA2-4ACA-940A-E7121097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2A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42AF"/>
  </w:style>
  <w:style w:type="paragraph" w:styleId="Footer">
    <w:name w:val="footer"/>
    <w:basedOn w:val="Normal"/>
    <w:link w:val="FooterChar"/>
    <w:uiPriority w:val="99"/>
    <w:unhideWhenUsed/>
    <w:rsid w:val="005D42A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42AF"/>
  </w:style>
  <w:style w:type="paragraph" w:styleId="BalloonText">
    <w:name w:val="Balloon Text"/>
    <w:basedOn w:val="Normal"/>
    <w:link w:val="BalloonTextChar"/>
    <w:uiPriority w:val="99"/>
    <w:semiHidden/>
    <w:unhideWhenUsed/>
    <w:rsid w:val="005D42A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A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42A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5D42AF"/>
    <w:rPr>
      <w:b/>
      <w:bCs/>
      <w:smallCaps/>
      <w:spacing w:val="5"/>
    </w:rPr>
  </w:style>
  <w:style w:type="paragraph" w:customStyle="1" w:styleId="BasicParagraph">
    <w:name w:val="[Basic Paragraph]"/>
    <w:basedOn w:val="Normal"/>
    <w:uiPriority w:val="99"/>
    <w:rsid w:val="005D42A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numbering" w:customStyle="1" w:styleId="Style1">
    <w:name w:val="Style1"/>
    <w:uiPriority w:val="99"/>
    <w:rsid w:val="002C6D43"/>
    <w:pPr>
      <w:numPr>
        <w:numId w:val="3"/>
      </w:numPr>
    </w:pPr>
  </w:style>
  <w:style w:type="paragraph" w:customStyle="1" w:styleId="HeadingOne12pt">
    <w:name w:val="_Heading One 12pt"/>
    <w:qFormat/>
    <w:rsid w:val="0004494C"/>
    <w:pPr>
      <w:spacing w:before="400" w:after="0"/>
    </w:pPr>
    <w:rPr>
      <w:rFonts w:ascii="Arial" w:hAnsi="Arial" w:cs="Arial"/>
      <w:b/>
      <w:color w:val="404040" w:themeColor="text1" w:themeTint="BF"/>
      <w:szCs w:val="32"/>
    </w:rPr>
  </w:style>
  <w:style w:type="paragraph" w:customStyle="1" w:styleId="HeadingTwo11pt">
    <w:name w:val="_Heading Two 11pt"/>
    <w:qFormat/>
    <w:rsid w:val="0004494C"/>
    <w:pPr>
      <w:spacing w:before="200" w:after="0"/>
    </w:pPr>
    <w:rPr>
      <w:rFonts w:ascii="Arial" w:hAnsi="Arial" w:cs="Arial"/>
      <w:b/>
      <w:color w:val="404040" w:themeColor="text1" w:themeTint="BF"/>
      <w:sz w:val="22"/>
      <w:szCs w:val="28"/>
    </w:rPr>
  </w:style>
  <w:style w:type="paragraph" w:customStyle="1" w:styleId="BodyText10pt">
    <w:name w:val="_Body Text 10pt"/>
    <w:qFormat/>
    <w:rsid w:val="0004494C"/>
    <w:pPr>
      <w:suppressAutoHyphens/>
      <w:spacing w:before="200" w:after="0" w:line="288" w:lineRule="auto"/>
    </w:pPr>
    <w:rPr>
      <w:rFonts w:ascii="Arial" w:hAnsi="Arial" w:cs="Arial"/>
      <w:color w:val="404040" w:themeColor="text1" w:themeTint="BF"/>
      <w:sz w:val="20"/>
      <w:lang w:val="en-GB"/>
    </w:rPr>
  </w:style>
  <w:style w:type="paragraph" w:customStyle="1" w:styleId="BodyBulletPoints">
    <w:name w:val="_Body Bullet Points"/>
    <w:qFormat/>
    <w:rsid w:val="0004494C"/>
    <w:pPr>
      <w:numPr>
        <w:numId w:val="2"/>
      </w:numPr>
      <w:suppressAutoHyphens/>
      <w:spacing w:before="100" w:after="0" w:line="288" w:lineRule="auto"/>
      <w:ind w:left="714" w:hanging="357"/>
    </w:pPr>
    <w:rPr>
      <w:rFonts w:ascii="Arial" w:hAnsi="Arial" w:cs="Arial"/>
      <w:color w:val="404040" w:themeColor="text1" w:themeTint="BF"/>
      <w:sz w:val="20"/>
      <w:lang w:val="en-GB"/>
    </w:rPr>
  </w:style>
  <w:style w:type="paragraph" w:customStyle="1" w:styleId="BodyTextNumbersBullets">
    <w:name w:val="_Body Text Numbers Bullets"/>
    <w:qFormat/>
    <w:rsid w:val="0004494C"/>
    <w:pPr>
      <w:numPr>
        <w:numId w:val="4"/>
      </w:numPr>
      <w:suppressAutoHyphens/>
      <w:spacing w:before="120" w:after="0" w:line="288" w:lineRule="auto"/>
      <w:ind w:left="714" w:hanging="357"/>
    </w:pPr>
    <w:rPr>
      <w:rFonts w:ascii="Arial" w:hAnsi="Arial" w:cs="Arial"/>
      <w:color w:val="404040" w:themeColor="text1" w:themeTint="BF"/>
      <w:sz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07826"/>
  </w:style>
  <w:style w:type="table" w:styleId="TableGrid">
    <w:name w:val="Table Grid"/>
    <w:basedOn w:val="TableNormal"/>
    <w:uiPriority w:val="59"/>
    <w:rsid w:val="00E84C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4A4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A2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B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BD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4CD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A4D6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bookings@qagoma.qld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A6B7A93A83A4A9FDD5A49A6B52D21" ma:contentTypeVersion="1" ma:contentTypeDescription="Create a new document." ma:contentTypeScope="" ma:versionID="fab449682b28f52faffd02255689ec36">
  <xsd:schema xmlns:xsd="http://www.w3.org/2001/XMLSchema" xmlns:xs="http://www.w3.org/2001/XMLSchema" xmlns:p="http://schemas.microsoft.com/office/2006/metadata/properties" xmlns:ns1="http://schemas.microsoft.com/sharepoint/v3" xmlns:ns2="61de44bc-00f9-4f3a-bd50-b917b958525b" targetNamespace="http://schemas.microsoft.com/office/2006/metadata/properties" ma:root="true" ma:fieldsID="9d2fe98d2cde5701eee6e6d20e389edb" ns1:_="" ns2:_="">
    <xsd:import namespace="http://schemas.microsoft.com/sharepoint/v3"/>
    <xsd:import namespace="61de44bc-00f9-4f3a-bd50-b917b958525b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44bc-00f9-4f3a-bd50-b917b958525b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61de44bc-00f9-4f3a-bd50-b917b958525b" xsi:nil="true"/>
    <PPReferenceNumber xmlns="61de44bc-00f9-4f3a-bd50-b917b958525b" xsi:nil="true"/>
    <PPModeratedBy xmlns="61de44bc-00f9-4f3a-bd50-b917b958525b">
      <UserInfo>
        <DisplayName>YEOH, Ning</DisplayName>
        <AccountId>276</AccountId>
        <AccountType/>
      </UserInfo>
    </PPModeratedBy>
    <PPLastReviewedBy xmlns="61de44bc-00f9-4f3a-bd50-b917b958525b">
      <UserInfo>
        <DisplayName>YEOH, Ning</DisplayName>
        <AccountId>276</AccountId>
        <AccountType/>
      </UserInfo>
    </PPLastReviewedBy>
    <PPContentAuthor xmlns="61de44bc-00f9-4f3a-bd50-b917b958525b">
      <UserInfo>
        <DisplayName/>
        <AccountId xsi:nil="true"/>
        <AccountType/>
      </UserInfo>
    </PPContentAuthor>
    <PPContentApprover xmlns="61de44bc-00f9-4f3a-bd50-b917b958525b">
      <UserInfo>
        <DisplayName>YEOH, Ning</DisplayName>
        <AccountId>276</AccountId>
        <AccountType/>
      </UserInfo>
    </PPContentApprover>
    <PublishingStartDate xmlns="http://schemas.microsoft.com/sharepoint/v3" xsi:nil="true"/>
    <PPPublishedNotificationAddresses xmlns="61de44bc-00f9-4f3a-bd50-b917b958525b" xsi:nil="true"/>
    <PPLastReviewedDate xmlns="61de44bc-00f9-4f3a-bd50-b917b958525b">2024-07-16T22:49:00+00:00</PPLastReviewedDate>
    <PPModeratedDate xmlns="61de44bc-00f9-4f3a-bd50-b917b958525b">2024-07-16T22:49:00+00:00</PPModeratedDate>
    <PPSubmittedDate xmlns="61de44bc-00f9-4f3a-bd50-b917b958525b">2024-07-16T22:48:18+00:00</PPSubmittedDate>
    <PublishingExpirationDate xmlns="http://schemas.microsoft.com/sharepoint/v3" xsi:nil="true"/>
    <PPContentOwner xmlns="61de44bc-00f9-4f3a-bd50-b917b958525b">
      <UserInfo>
        <DisplayName>WILLIAMSON, Liz</DisplayName>
        <AccountId>244</AccountId>
        <AccountType/>
      </UserInfo>
    </PPContentOwner>
    <PPSubmittedBy xmlns="61de44bc-00f9-4f3a-bd50-b917b958525b">
      <UserInfo>
        <DisplayName>YEOH, Ning</DisplayName>
        <AccountId>276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B3A1972B-7C0E-4954-AFBF-AF94B137E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17131-088B-4B66-B92B-C585ADEA9250}"/>
</file>

<file path=customXml/itemProps3.xml><?xml version="1.0" encoding="utf-8"?>
<ds:datastoreItem xmlns:ds="http://schemas.openxmlformats.org/officeDocument/2006/customXml" ds:itemID="{7FBB9472-E12E-454A-896E-9D9209B4625E}"/>
</file>

<file path=customXml/itemProps4.xml><?xml version="1.0" encoding="utf-8"?>
<ds:datastoreItem xmlns:ds="http://schemas.openxmlformats.org/officeDocument/2006/customXml" ds:itemID="{53F20964-7C3B-4C0E-8E3F-AB8EABF18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Art Gallery and Gallery of Modern Art (QAGOMA) consent form</dc:title>
  <dc:subject>Queensland Art Gallery and Gallery of Modern Art (QAGOMA) consent form</dc:subject>
  <dc:creator>Queensland Government</dc:creator>
  <cp:keywords>QAGOMA; consent form; Queensland Art Gallery; Gallery of Modern Art</cp:keywords>
  <cp:revision>5</cp:revision>
  <cp:lastPrinted>2016-07-12T06:22:00Z</cp:lastPrinted>
  <dcterms:created xsi:type="dcterms:W3CDTF">2024-06-26T04:44:00Z</dcterms:created>
  <dcterms:modified xsi:type="dcterms:W3CDTF">2024-07-01T02:32:00Z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0x010100D46A6B7A93A83A4A9FDD5A49A6B52D21</vt:lpwstr>
  </property>
</Properties>
</file>